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FE6FE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FE6FE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E6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26D3C" w:rsidRPr="00724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D7114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D7114" w:rsidRPr="00640887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640887" w:rsidRDefault="00FD7114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D7114" w:rsidRPr="00640887" w:rsidRDefault="00FD7114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FD7114" w:rsidRPr="00640887" w:rsidRDefault="00FD7114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FD7114" w:rsidRPr="00B813F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7114" w:rsidRPr="007120C0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114" w:rsidRPr="00B813F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Второй период Великой Отечественной Войны</w:t>
            </w:r>
          </w:p>
        </w:tc>
        <w:tc>
          <w:tcPr>
            <w:tcW w:w="4394" w:type="dxa"/>
          </w:tcPr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elL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-64_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jw</w:t>
              </w:r>
              <w:proofErr w:type="spellEnd"/>
            </w:hyperlink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материал  по ссылке </w:t>
            </w:r>
            <w:hyperlink r:id="rId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/5983/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/174707/</w:t>
              </w:r>
            </w:hyperlink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D7114" w:rsidRPr="00FD7114" w:rsidRDefault="00FD7114" w:rsidP="00FD71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FD711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FD7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24,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тренировочные задания </w:t>
            </w:r>
            <w:hyperlink r:id="rId7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/5983/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/174714/</w:t>
              </w:r>
            </w:hyperlink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прислать на почту или личным сообщением в ВК</w:t>
            </w:r>
          </w:p>
        </w:tc>
      </w:tr>
      <w:tr w:rsidR="00FD7114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D7114" w:rsidRPr="00640887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640887" w:rsidRDefault="00FD7114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D7114" w:rsidRPr="00640887" w:rsidRDefault="00FD7114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D7114" w:rsidRPr="00640887" w:rsidRDefault="00FD7114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D7114" w:rsidRPr="005C7A6A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7114" w:rsidRPr="007120C0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D7114" w:rsidRPr="007120C0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«Грамматические конструкции для выражения запрета».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устно упр. 48 стр. 140 (Прочитать, перевести, соотнести фразы с их объяснением)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 стр. 140 (Перевести и расставить абзацы в правильном порядке.</w:t>
            </w:r>
            <w:proofErr w:type="gramEnd"/>
          </w:p>
          <w:p w:rsidR="00FD7114" w:rsidRPr="00493F0B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53 стр.141 </w:t>
            </w:r>
          </w:p>
          <w:p w:rsid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14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D7114" w:rsidRPr="00640887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640887" w:rsidRDefault="00FD7114" w:rsidP="00FD711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D7114" w:rsidRPr="00640887" w:rsidRDefault="00FD7114" w:rsidP="00FD711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D7114" w:rsidRPr="00640887" w:rsidRDefault="00FD7114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D7114" w:rsidRPr="008C2BAC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D7114" w:rsidRPr="007120C0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азотсодержащих гетероциклических соединениях.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114" w:rsidRPr="008C2BAC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7114" w:rsidRPr="00F27CB3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D7114" w:rsidRPr="00F27CB3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https://www.youtube.com/watch?v=WMh6DeMxfy8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39. ответить  на вопросы   страница 169.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Пиридин.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Пиррол.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114" w:rsidRPr="00E674B2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39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114" w:rsidRDefault="00FD7114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1-3. с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аница169</w:t>
            </w: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9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FD711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FD711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FD711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D71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</w:t>
            </w:r>
            <w:r w:rsidRPr="00FD71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ичным сообщением в ВК </w:t>
            </w: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7114" w:rsidRPr="00640887" w:rsidTr="00FE6FEE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D7114" w:rsidRPr="00640887" w:rsidRDefault="00FD711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640887" w:rsidRDefault="00FD711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D7114" w:rsidRPr="00640887" w:rsidRDefault="00FD7114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FD7114" w:rsidRPr="0072458A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2458A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2458A" w:rsidRDefault="00FD711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2458A" w:rsidRDefault="00FD711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задач по теме пирамида»</w:t>
            </w: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 В параграфе  2 «Пирамида»  пункты 32 – 34  страницы 72 – 75 повторите элементы, формулы площадей поверхностей  пирамид. 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Решите задачи: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1)№308  страница 87;.</w:t>
            </w: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2)В основании пирамиды прямоугольник. Высота пирамиды проходит  через точку пересечения диагоналей. Постройте сечение пирамиды, проведенного через меньшую стор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ону основания и середину высоты, </w:t>
            </w:r>
            <w:proofErr w:type="gramStart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треугольной пирамиде боковое ребро равно 7, а сторона основания равна 10,5. </w:t>
            </w: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Найдите высоту пирамиды. 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Параграф 2 пункты 32 – 34  на  странице 74 – 75  повторить теорему о боковой поверхности  пирамид.  Решить  №310 и №311(а) страница 88 в тетради.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 прислать  в ВК.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114" w:rsidRPr="00640887" w:rsidTr="00FE6FEE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D7114" w:rsidRPr="00640887" w:rsidRDefault="00FD7114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FD7114" w:rsidRPr="00640887" w:rsidRDefault="00FD7114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D7114" w:rsidRPr="00640887" w:rsidRDefault="00FD7114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D7114" w:rsidRPr="00640887" w:rsidRDefault="00FD7114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7120C0" w:rsidRDefault="00FD711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«Повторение и систематизация    учебного материала на  нахождение экстремумов функции и нахождение  наибольшего и наименьшего значений функции на отрезке»</w:t>
            </w: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Перейти по ссылке на сайт</w:t>
            </w:r>
            <w:hyperlink r:id="rId10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7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степенных и иррациональных функций. 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1(1,2);  в задании 2(1,2).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задании 5(1,2).в тетради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FD71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часть</w:t>
            </w:r>
            <w:proofErr w:type="gramStart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1)Исследование степенных и иррациональных функций. 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1(3,4);  в задании 2(3,4).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в задании 5(3,4) в тетради. 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FD711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D7114" w:rsidRPr="002075BF" w:rsidRDefault="00FD711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E4634F" w:rsidRDefault="00FD711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D7114" w:rsidRPr="004F2705" w:rsidRDefault="00FD7114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FD7114" w:rsidRPr="008F2B3E" w:rsidRDefault="00FD7114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D7114" w:rsidRPr="008F2B3E" w:rsidRDefault="00FD711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FD7114" w:rsidRPr="008F2B3E" w:rsidRDefault="00FD711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1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D711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роману Л.Н.Толстого «Война и мир»</w:t>
            </w: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Темы сочинений по роману Л.Н. Толстого «Война и мир»(на выбор):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1.Согласны ли Вы с Л. Н. Толстым, утверждающим, что война – «противное человеческому разуму и всей человеческой природе событие»?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2.Согласны ли Вы с утверждением Л.Н. Толстого: «Война не любезность, а самое гадкое дело в жизни…»?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3.Что такое истинная храбрость на войне?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4.Что может дать человеку общение с природой?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5.Согласны ли Вы с утверждением Л.Н. Толстого: «Любить – значит жить жизнью того, кого любишь»?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6.Какие проблемы, поднимаемые писателями, Вы считаете актуальными?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7.Путь к самому себе: взлёты и падения.</w:t>
            </w:r>
          </w:p>
          <w:p w:rsidR="00FD7114" w:rsidRPr="00FD7114" w:rsidRDefault="00FD7114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7114">
              <w:rPr>
                <w:rFonts w:ascii="Times New Roman" w:hAnsi="Times New Roman"/>
                <w:sz w:val="24"/>
                <w:szCs w:val="24"/>
              </w:rPr>
              <w:t>8.Прав ли Л. Н. Толстой, сказавший: «Все счастливые семьи похожи друг на друга, каждая несчастливая семья несчастлива по-своему»?</w:t>
            </w:r>
          </w:p>
          <w:p w:rsidR="00FD7114" w:rsidRPr="00FD7114" w:rsidRDefault="00FD7114" w:rsidP="00FD711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  <w:tc>
          <w:tcPr>
            <w:tcW w:w="2430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14">
              <w:rPr>
                <w:rFonts w:ascii="Times New Roman" w:hAnsi="Times New Roman" w:cs="Times New Roman"/>
                <w:sz w:val="24"/>
                <w:szCs w:val="24"/>
              </w:rPr>
              <w:t>Дописать черновой вариант сочинения</w:t>
            </w:r>
          </w:p>
        </w:tc>
      </w:tr>
      <w:tr w:rsidR="00FD711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D7114" w:rsidRPr="00A4052C" w:rsidRDefault="00FD7114" w:rsidP="00F67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D7114" w:rsidRPr="002075BF" w:rsidRDefault="00FD7114" w:rsidP="00F6779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FD7114" w:rsidRPr="002075BF" w:rsidRDefault="00FD7114" w:rsidP="00F6779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D7114" w:rsidRPr="007120C0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D7114" w:rsidRPr="007120C0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114" w:rsidRPr="00FD7114" w:rsidRDefault="00FD7114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 стр. 142 (проект)</w:t>
            </w: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7114" w:rsidRPr="00FD7114" w:rsidRDefault="00FD7114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1A37DF"/>
    <w:rsid w:val="00326D3C"/>
    <w:rsid w:val="00410099"/>
    <w:rsid w:val="0065623E"/>
    <w:rsid w:val="007120C0"/>
    <w:rsid w:val="0072458A"/>
    <w:rsid w:val="008D359A"/>
    <w:rsid w:val="008F2B3E"/>
    <w:rsid w:val="00D26AEA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h6DeMxfy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83/train/1747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83/conspect/1747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elL-64_Z2jw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2020-04-07T08:39:00Z</dcterms:created>
  <dcterms:modified xsi:type="dcterms:W3CDTF">2020-04-18T12:15:00Z</dcterms:modified>
</cp:coreProperties>
</file>