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2D" w:rsidRDefault="006F2ECD" w:rsidP="006F2E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D83E3D">
        <w:rPr>
          <w:rFonts w:ascii="Times New Roman" w:hAnsi="Times New Roman" w:cs="Times New Roman"/>
          <w:sz w:val="24"/>
          <w:szCs w:val="24"/>
        </w:rPr>
        <w:t xml:space="preserve">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>дистанционного обучения для 1 класса на неделю</w:t>
      </w:r>
      <w:r w:rsidR="001E6B6C">
        <w:rPr>
          <w:rFonts w:ascii="Times New Roman" w:hAnsi="Times New Roman" w:cs="Times New Roman"/>
          <w:sz w:val="24"/>
          <w:szCs w:val="24"/>
        </w:rPr>
        <w:t xml:space="preserve"> с 13 по 17 апреля</w:t>
      </w:r>
    </w:p>
    <w:tbl>
      <w:tblPr>
        <w:tblStyle w:val="a3"/>
        <w:tblW w:w="0" w:type="auto"/>
        <w:tblInd w:w="1384" w:type="dxa"/>
        <w:tblLook w:val="04A0"/>
      </w:tblPr>
      <w:tblGrid>
        <w:gridCol w:w="2464"/>
        <w:gridCol w:w="2464"/>
        <w:gridCol w:w="2464"/>
        <w:gridCol w:w="2465"/>
        <w:gridCol w:w="2465"/>
      </w:tblGrid>
      <w:tr w:rsidR="00D83E3D" w:rsidTr="00D83E3D">
        <w:tc>
          <w:tcPr>
            <w:tcW w:w="2464" w:type="dxa"/>
          </w:tcPr>
          <w:p w:rsidR="00D83E3D" w:rsidRPr="00D83E3D" w:rsidRDefault="00D83E3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E3D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D83E3D" w:rsidRPr="00D83E3D" w:rsidRDefault="00D83E3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E3D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D83E3D" w:rsidRPr="00D83E3D" w:rsidRDefault="00D83E3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E3D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D83E3D" w:rsidRPr="00D83E3D" w:rsidRDefault="00D83E3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E3D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D83E3D" w:rsidRDefault="00D83E3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E3D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D83E3D" w:rsidRPr="00D83E3D" w:rsidRDefault="00D83E3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E3D" w:rsidTr="001E6B6C">
        <w:tc>
          <w:tcPr>
            <w:tcW w:w="2464" w:type="dxa"/>
            <w:shd w:val="clear" w:color="auto" w:fill="FFFF00"/>
          </w:tcPr>
          <w:p w:rsidR="00D83E3D" w:rsidRPr="00D83E3D" w:rsidRDefault="00D83E3D" w:rsidP="00C116B6">
            <w:pPr>
              <w:pStyle w:val="a4"/>
              <w:ind w:left="0" w:right="-6" w:firstLine="0"/>
              <w:rPr>
                <w:b w:val="0"/>
                <w:spacing w:val="14"/>
              </w:rPr>
            </w:pPr>
            <w:r w:rsidRPr="00D83E3D">
              <w:rPr>
                <w:b w:val="0"/>
                <w:spacing w:val="14"/>
              </w:rPr>
              <w:t xml:space="preserve"> «</w:t>
            </w:r>
            <w:proofErr w:type="spellStart"/>
            <w:r w:rsidRPr="00D83E3D">
              <w:rPr>
                <w:b w:val="0"/>
                <w:spacing w:val="14"/>
              </w:rPr>
              <w:t>Сказкотерапия</w:t>
            </w:r>
            <w:proofErr w:type="spellEnd"/>
            <w:r w:rsidRPr="00D83E3D">
              <w:rPr>
                <w:b w:val="0"/>
                <w:spacing w:val="14"/>
              </w:rPr>
              <w:t>»</w:t>
            </w:r>
          </w:p>
        </w:tc>
        <w:tc>
          <w:tcPr>
            <w:tcW w:w="2464" w:type="dxa"/>
            <w:shd w:val="clear" w:color="auto" w:fill="FFFF00"/>
          </w:tcPr>
          <w:p w:rsidR="00D83E3D" w:rsidRPr="00D83E3D" w:rsidRDefault="00D83E3D" w:rsidP="00C116B6">
            <w:pPr>
              <w:pStyle w:val="a4"/>
              <w:ind w:left="0" w:right="-6"/>
              <w:rPr>
                <w:b w:val="0"/>
                <w:spacing w:val="14"/>
              </w:rPr>
            </w:pPr>
            <w:r w:rsidRPr="00D83E3D">
              <w:rPr>
                <w:b w:val="0"/>
                <w:spacing w:val="14"/>
              </w:rPr>
              <w:t>Психологическая программа «Тропинка к своему «Я»</w:t>
            </w:r>
          </w:p>
        </w:tc>
        <w:tc>
          <w:tcPr>
            <w:tcW w:w="2464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00"/>
            <w:vAlign w:val="bottom"/>
          </w:tcPr>
          <w:p w:rsidR="00D83E3D" w:rsidRPr="00D83E3D" w:rsidRDefault="00D83E3D" w:rsidP="00D83E3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3E3D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Динамическая пауза</w:t>
            </w:r>
          </w:p>
        </w:tc>
      </w:tr>
      <w:tr w:rsidR="00D83E3D" w:rsidTr="001E6B6C">
        <w:tc>
          <w:tcPr>
            <w:tcW w:w="2464" w:type="dxa"/>
            <w:shd w:val="clear" w:color="auto" w:fill="FFFF00"/>
          </w:tcPr>
          <w:p w:rsidR="00D83E3D" w:rsidRPr="00D83E3D" w:rsidRDefault="00D83E3D" w:rsidP="00C116B6">
            <w:pPr>
              <w:pStyle w:val="a4"/>
              <w:ind w:left="0" w:right="-6" w:firstLine="0"/>
              <w:rPr>
                <w:b w:val="0"/>
                <w:spacing w:val="14"/>
              </w:rPr>
            </w:pPr>
            <w:r w:rsidRPr="00D83E3D">
              <w:rPr>
                <w:b w:val="0"/>
                <w:spacing w:val="14"/>
              </w:rPr>
              <w:t>Динамическая пауза</w:t>
            </w:r>
          </w:p>
        </w:tc>
        <w:tc>
          <w:tcPr>
            <w:tcW w:w="2464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00B0F0"/>
            <w:vAlign w:val="bottom"/>
          </w:tcPr>
          <w:p w:rsidR="00D83E3D" w:rsidRPr="00D83E3D" w:rsidRDefault="00D83E3D" w:rsidP="00D83E3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3E3D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Студия творчества «Волшебный карандаш»</w:t>
            </w:r>
          </w:p>
        </w:tc>
      </w:tr>
      <w:tr w:rsidR="00D83E3D" w:rsidTr="00D83E3D">
        <w:tc>
          <w:tcPr>
            <w:tcW w:w="2464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3E3D" w:rsidTr="00D83E3D">
        <w:tc>
          <w:tcPr>
            <w:tcW w:w="2464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3E3D" w:rsidTr="00D83E3D">
        <w:tc>
          <w:tcPr>
            <w:tcW w:w="2464" w:type="dxa"/>
            <w:shd w:val="clear" w:color="auto" w:fill="auto"/>
          </w:tcPr>
          <w:p w:rsidR="00D83E3D" w:rsidRPr="00D83E3D" w:rsidRDefault="00D83E3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D83E3D" w:rsidRPr="00D83E3D" w:rsidRDefault="00D83E3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ECD" w:rsidRDefault="006F2ECD" w:rsidP="006F2EC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B25AF1" w:rsidTr="00CF191A">
        <w:tc>
          <w:tcPr>
            <w:tcW w:w="817" w:type="dxa"/>
            <w:shd w:val="clear" w:color="auto" w:fill="FF0000"/>
          </w:tcPr>
          <w:p w:rsidR="00B25AF1" w:rsidRDefault="00B25AF1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AF1" w:rsidTr="00CF191A">
        <w:tc>
          <w:tcPr>
            <w:tcW w:w="817" w:type="dxa"/>
            <w:shd w:val="clear" w:color="auto" w:fill="FFFF00"/>
          </w:tcPr>
          <w:p w:rsidR="00B25AF1" w:rsidRDefault="00B25AF1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AF1" w:rsidTr="00CF191A">
        <w:tc>
          <w:tcPr>
            <w:tcW w:w="817" w:type="dxa"/>
            <w:shd w:val="clear" w:color="auto" w:fill="00B0F0"/>
          </w:tcPr>
          <w:p w:rsidR="00B25AF1" w:rsidRDefault="00B25AF1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AF1" w:rsidRDefault="00B25AF1" w:rsidP="00B25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B25AF1" w:rsidRDefault="00B25AF1" w:rsidP="00B25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B25AF1" w:rsidRPr="006F2ECD" w:rsidRDefault="00B25AF1" w:rsidP="00B25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</w:p>
    <w:p w:rsidR="00B25AF1" w:rsidRDefault="00B25AF1" w:rsidP="00B25A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AF1" w:rsidRDefault="00B25AF1" w:rsidP="00B25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25AF1" w:rsidRPr="006F2ECD" w:rsidRDefault="00B25AF1">
      <w:pPr>
        <w:rPr>
          <w:rFonts w:ascii="Times New Roman" w:hAnsi="Times New Roman" w:cs="Times New Roman"/>
          <w:sz w:val="24"/>
          <w:szCs w:val="24"/>
        </w:rPr>
      </w:pPr>
    </w:p>
    <w:sectPr w:rsidR="00B25AF1" w:rsidRPr="006F2ECD" w:rsidSect="006F2EC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2ECD"/>
    <w:rsid w:val="0004451F"/>
    <w:rsid w:val="000A1280"/>
    <w:rsid w:val="001550F5"/>
    <w:rsid w:val="001E6B6C"/>
    <w:rsid w:val="00345F2D"/>
    <w:rsid w:val="006F2ECD"/>
    <w:rsid w:val="00B25AF1"/>
    <w:rsid w:val="00BB6007"/>
    <w:rsid w:val="00CF191A"/>
    <w:rsid w:val="00D2608E"/>
    <w:rsid w:val="00D83E3D"/>
    <w:rsid w:val="00E9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nhideWhenUsed/>
    <w:rsid w:val="00D83E3D"/>
    <w:pPr>
      <w:autoSpaceDE w:val="0"/>
      <w:autoSpaceDN w:val="0"/>
      <w:adjustRightInd w:val="0"/>
      <w:spacing w:after="0" w:line="240" w:lineRule="auto"/>
      <w:ind w:left="990" w:right="190" w:firstLine="3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10</cp:revision>
  <dcterms:created xsi:type="dcterms:W3CDTF">2020-04-03T20:47:00Z</dcterms:created>
  <dcterms:modified xsi:type="dcterms:W3CDTF">2020-04-13T05:10:00Z</dcterms:modified>
</cp:coreProperties>
</file>