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2C" w:rsidRDefault="00A4052C" w:rsidP="00A40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8 класс на  </w:t>
      </w:r>
      <w:r w:rsidR="007666E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A4052C" w:rsidRPr="000F0E29" w:rsidRDefault="00A4052C" w:rsidP="00A4052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A4052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A4052C" w:rsidRPr="00640887" w:rsidRDefault="007666E1" w:rsidP="007666E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C301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4052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A4052C" w:rsidRPr="0076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A4052C" w:rsidRPr="00640887" w:rsidRDefault="00A4052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A4052C" w:rsidRPr="00640887" w:rsidRDefault="00A4052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A4052C" w:rsidRPr="00640887" w:rsidRDefault="00A4052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A4052C" w:rsidRPr="00640887" w:rsidRDefault="00A4052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A4052C" w:rsidRPr="00640887" w:rsidRDefault="00A4052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052C" w:rsidRPr="00640887" w:rsidRDefault="00A4052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A4052C" w:rsidRPr="00640887" w:rsidRDefault="00A4052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666E1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666E1" w:rsidRPr="00640887" w:rsidRDefault="007666E1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666E1" w:rsidRPr="00640887" w:rsidRDefault="007666E1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666E1" w:rsidRPr="00640887" w:rsidRDefault="007666E1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666E1" w:rsidRPr="00640887" w:rsidRDefault="007666E1" w:rsidP="003138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666E1" w:rsidRPr="007666E1" w:rsidRDefault="007666E1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VK</w:t>
            </w:r>
          </w:p>
          <w:p w:rsidR="007666E1" w:rsidRPr="00C30153" w:rsidRDefault="007666E1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666E1" w:rsidRPr="007666E1" w:rsidRDefault="007666E1" w:rsidP="007666E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 Славиковский В.В.</w:t>
            </w:r>
          </w:p>
        </w:tc>
        <w:tc>
          <w:tcPr>
            <w:tcW w:w="2653" w:type="dxa"/>
          </w:tcPr>
          <w:p w:rsidR="007666E1" w:rsidRPr="007666E1" w:rsidRDefault="007666E1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E1"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 подъёма туловища из упора лёжа</w:t>
            </w:r>
          </w:p>
        </w:tc>
        <w:tc>
          <w:tcPr>
            <w:tcW w:w="4394" w:type="dxa"/>
          </w:tcPr>
          <w:p w:rsidR="007666E1" w:rsidRPr="007666E1" w:rsidRDefault="007666E1" w:rsidP="007666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/>
                <w:sz w:val="24"/>
                <w:szCs w:val="24"/>
                <w:lang w:val="ru-RU"/>
              </w:rPr>
              <w:t>1.В контакте  (весь класс</w:t>
            </w:r>
            <w:r w:rsidRPr="007666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7666E1" w:rsidRPr="007666E1" w:rsidRDefault="007666E1" w:rsidP="0076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6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  <w:p w:rsidR="007666E1" w:rsidRPr="007666E1" w:rsidRDefault="007666E1" w:rsidP="0076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по ссылке (</w:t>
            </w:r>
            <w:r w:rsidRPr="007666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>Ctrl</w:t>
            </w:r>
            <w:r w:rsidRPr="007666E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 щёлкните ссылку</w:t>
            </w:r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  <w:p w:rsidR="007666E1" w:rsidRDefault="007666E1" w:rsidP="00766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Goe</w:t>
              </w:r>
              <w:proofErr w:type="spellEnd"/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QOBO</w:t>
              </w:r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proofErr w:type="spellStart"/>
              <w:r w:rsidRPr="007666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Ic</w:t>
              </w:r>
              <w:proofErr w:type="spellEnd"/>
            </w:hyperlink>
          </w:p>
          <w:p w:rsidR="007666E1" w:rsidRPr="007666E1" w:rsidRDefault="007666E1" w:rsidP="007666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Выполнить комплекс упражнений</w:t>
            </w:r>
          </w:p>
        </w:tc>
        <w:tc>
          <w:tcPr>
            <w:tcW w:w="2430" w:type="dxa"/>
          </w:tcPr>
          <w:p w:rsidR="007666E1" w:rsidRPr="007666E1" w:rsidRDefault="007666E1" w:rsidP="0031634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возможности можно прислать видео выполненных упражнений в группе в </w:t>
            </w:r>
            <w:proofErr w:type="spellStart"/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Вайбере</w:t>
            </w:r>
            <w:proofErr w:type="spellEnd"/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76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9026C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026C" w:rsidRPr="00640887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026C" w:rsidRPr="00640887" w:rsidRDefault="00F9026C" w:rsidP="00F9026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9026C" w:rsidRPr="00640887" w:rsidRDefault="00F9026C" w:rsidP="00F902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9026C" w:rsidRPr="00640887" w:rsidRDefault="00F9026C" w:rsidP="00F902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026C" w:rsidRPr="00B813F4" w:rsidRDefault="00F9026C" w:rsidP="00F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F9026C" w:rsidRPr="00B813F4" w:rsidRDefault="00F9026C" w:rsidP="00F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1CC">
              <w:rPr>
                <w:rFonts w:ascii="Times New Roman" w:hAnsi="Times New Roman"/>
                <w:sz w:val="24"/>
              </w:rPr>
              <w:t>Внешняя</w:t>
            </w:r>
            <w:proofErr w:type="spellEnd"/>
            <w:r w:rsidRPr="000671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71CC">
              <w:rPr>
                <w:rFonts w:ascii="Times New Roman" w:hAnsi="Times New Roman"/>
                <w:sz w:val="24"/>
              </w:rPr>
              <w:t>политика</w:t>
            </w:r>
            <w:proofErr w:type="spellEnd"/>
            <w:r w:rsidRPr="000671C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71CC">
              <w:rPr>
                <w:rFonts w:ascii="Times New Roman" w:hAnsi="Times New Roman"/>
                <w:sz w:val="24"/>
              </w:rPr>
              <w:t>Екатерины</w:t>
            </w:r>
            <w:proofErr w:type="spellEnd"/>
            <w:r w:rsidRPr="000671CC">
              <w:rPr>
                <w:rFonts w:ascii="Times New Roman" w:hAnsi="Times New Roman"/>
                <w:sz w:val="24"/>
              </w:rPr>
              <w:t xml:space="preserve"> II</w:t>
            </w:r>
          </w:p>
        </w:tc>
        <w:tc>
          <w:tcPr>
            <w:tcW w:w="4394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Посмотрите</w:t>
            </w:r>
            <w:r w:rsidRPr="00F9026C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ИНФОУРОК,</w:t>
            </w:r>
            <w:hyperlink r:id="rId6" w:history="1"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://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www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proofErr w:type="spellStart"/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youtube</w:t>
              </w:r>
              <w:proofErr w:type="spellEnd"/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.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com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/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watch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?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time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continue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=18&amp;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V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4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NO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-1-</w:t>
              </w:r>
              <w:proofErr w:type="spellStart"/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Hm</w:t>
              </w:r>
              <w:proofErr w:type="spellEnd"/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5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Q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&amp;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feature</w:t>
              </w:r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=</w:t>
              </w:r>
              <w:proofErr w:type="spellStart"/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emb</w:t>
              </w:r>
              <w:proofErr w:type="spellEnd"/>
              <w:r w:rsidRPr="00F902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_</w:t>
              </w:r>
              <w:r w:rsidRPr="00B5667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logo</w:t>
              </w:r>
            </w:hyperlink>
          </w:p>
        </w:tc>
        <w:tc>
          <w:tcPr>
            <w:tcW w:w="2430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Прочитать § 22,  стр. 49, зад 1 таблица.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Прислать на почту </w:t>
            </w:r>
            <w:r w:rsidRPr="00F9026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dmitrievalyuda</w:t>
            </w:r>
            <w:proofErr w:type="spellEnd"/>
            <w:r w:rsidRPr="00F9026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1975@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mail</w:t>
            </w:r>
            <w:r w:rsidRPr="00F9026C"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или личным сообщением в ВК.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6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9026C" w:rsidRPr="00640887" w:rsidRDefault="00F9026C" w:rsidP="00A4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026C" w:rsidRPr="00640887" w:rsidRDefault="00F9026C" w:rsidP="00A4052C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9026C" w:rsidRPr="00640887" w:rsidRDefault="00F9026C" w:rsidP="00A4052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9026C" w:rsidRPr="00640887" w:rsidRDefault="00F9026C" w:rsidP="00A4052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6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4394" w:type="dxa"/>
          </w:tcPr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урок </w:t>
            </w:r>
          </w:p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02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https://www.youtube.com/watch?v=oBZrWDYweEM</w:t>
              </w:r>
            </w:hyperlink>
          </w:p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Записать примеры предложений с обособленными обстоятельствами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тетрадь.</w:t>
            </w:r>
          </w:p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9026C" w:rsidRPr="00F9026C" w:rsidRDefault="00F9026C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упр.318, сфотографировать и прислать в ВК в личные сообщения</w:t>
            </w:r>
          </w:p>
        </w:tc>
      </w:tr>
      <w:tr w:rsidR="00A4052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4052C" w:rsidRPr="00640887" w:rsidRDefault="00A4052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A4052C" w:rsidRDefault="00E227DB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</w:t>
            </w:r>
            <w:r w:rsidR="00A405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A4052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A4052C" w:rsidRPr="00640887" w:rsidRDefault="00A4052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026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9026C" w:rsidRPr="00640887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9026C" w:rsidRPr="00640887" w:rsidRDefault="00F9026C" w:rsidP="00F9026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9026C" w:rsidRPr="00640887" w:rsidRDefault="00F9026C" w:rsidP="00F9026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026C" w:rsidRPr="00B813F4" w:rsidRDefault="00F9026C" w:rsidP="00F9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>Теорема Виета. Разложение квадратного трехчлена на множители</w:t>
            </w:r>
          </w:p>
        </w:tc>
        <w:tc>
          <w:tcPr>
            <w:tcW w:w="4394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F9026C" w:rsidRP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F9026C" w:rsidRP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F9026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F9026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F9026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уроки 32-33</w:t>
            </w:r>
          </w:p>
          <w:p w:rsid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8 класс, затем предмет «Алгебра», найти урок 32-33 и  просмотреть, устно ответить </w:t>
            </w: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на вопросы урока. Письменно  решить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29.19(а)-29.21(а): применить теорему для разложения, аналогично примерам в учебнике стр. 173.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</w:t>
            </w:r>
          </w:p>
        </w:tc>
        <w:tc>
          <w:tcPr>
            <w:tcW w:w="2430" w:type="dxa"/>
          </w:tcPr>
          <w:p w:rsidR="00F9026C" w:rsidRP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Письменно выполнить </w:t>
            </w: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№ 29.19(б)-29.24(б)</w:t>
            </w:r>
          </w:p>
          <w:p w:rsidR="00F9026C" w:rsidRP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есть вопросы, написать  мне в группу ВК. Решение сфотографировать и отправить в группу </w:t>
            </w:r>
            <w:r w:rsidRPr="00F902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ВК.</w:t>
            </w:r>
          </w:p>
          <w:p w:rsidR="00F9026C" w:rsidRPr="00F9026C" w:rsidRDefault="00F9026C" w:rsidP="00F9026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26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9026C" w:rsidRPr="00640887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F9026C" w:rsidRPr="00640887" w:rsidRDefault="00F9026C" w:rsidP="00F9026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9026C" w:rsidRPr="00640887" w:rsidRDefault="00F9026C" w:rsidP="00F9026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9026C" w:rsidRPr="00640887" w:rsidRDefault="00F9026C" w:rsidP="00F9026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жизни успешных людей: С. Полунин»</w:t>
            </w:r>
          </w:p>
        </w:tc>
        <w:tc>
          <w:tcPr>
            <w:tcW w:w="4394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11 с. 96 (Читать и письменно перевести текст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Слава Полунин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F9026C" w:rsidRDefault="00F9026C" w:rsidP="00F9026C">
            <w:pPr>
              <w:rPr>
                <w:rFonts w:ascii="Times New Roman" w:hAnsi="Times New Roman" w:cs="Times New Roman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r w:rsidRPr="00F9026C">
              <w:rPr>
                <w:rFonts w:ascii="Times New Roman" w:hAnsi="Times New Roman" w:cs="Times New Roman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lang w:val="ru-RU"/>
              </w:rPr>
              <w:t xml:space="preserve"> № </w:t>
            </w:r>
            <w:r w:rsidRPr="00F9026C">
              <w:rPr>
                <w:rFonts w:ascii="Times New Roman" w:hAnsi="Times New Roman" w:cs="Times New Roman"/>
                <w:lang w:val="ru-RU"/>
              </w:rPr>
              <w:t>6</w:t>
            </w:r>
          </w:p>
          <w:p w:rsidR="00F9026C" w:rsidRPr="00F9026C" w:rsidRDefault="00F9026C" w:rsidP="00F9026C">
            <w:pPr>
              <w:rPr>
                <w:lang w:val="ru-RU"/>
              </w:rPr>
            </w:pPr>
            <w:hyperlink r:id="rId9" w:history="1">
              <w:r w:rsidRPr="00595645">
                <w:rPr>
                  <w:rStyle w:val="a3"/>
                </w:rPr>
                <w:t>https</w:t>
              </w:r>
              <w:r w:rsidRPr="00F9026C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F9026C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F9026C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F9026C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F9026C">
                <w:rPr>
                  <w:rStyle w:val="a3"/>
                  <w:lang w:val="ru-RU"/>
                </w:rPr>
                <w:t>/11/8/</w:t>
              </w:r>
            </w:hyperlink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9026C" w:rsidRPr="00F9026C" w:rsidRDefault="00F9026C" w:rsidP="00F9026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3 вопроса по тексту письменно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выписать предложения для перес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F902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и прислать задание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VK</w:t>
            </w: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либо в личные сообщения.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задания с 17:00-18:00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Выставление оценок 18:10</w:t>
            </w:r>
          </w:p>
          <w:p w:rsidR="00F9026C" w:rsidRPr="00F9026C" w:rsidRDefault="00F9026C" w:rsidP="00F902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358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23582" w:rsidRPr="002075BF" w:rsidRDefault="00A23582" w:rsidP="00A235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23582" w:rsidRPr="00E4634F" w:rsidRDefault="00A23582" w:rsidP="00A2358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A23582" w:rsidRPr="004F2705" w:rsidRDefault="00A23582" w:rsidP="00A235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A23582" w:rsidRPr="008C2BAC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A23582" w:rsidRDefault="00A23582" w:rsidP="00A235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23582" w:rsidRPr="00A23582" w:rsidRDefault="00A23582" w:rsidP="00A235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A23582" w:rsidRPr="008C2BAC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89C">
              <w:rPr>
                <w:rFonts w:ascii="Times New Roman" w:hAnsi="Times New Roman"/>
                <w:sz w:val="24"/>
                <w:szCs w:val="24"/>
              </w:rPr>
              <w:t>Вредные</w:t>
            </w:r>
            <w:proofErr w:type="spellEnd"/>
            <w:r w:rsidRPr="000C1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89C">
              <w:rPr>
                <w:rFonts w:ascii="Times New Roman" w:hAnsi="Times New Roman"/>
                <w:sz w:val="24"/>
                <w:szCs w:val="24"/>
              </w:rPr>
              <w:t>привычки</w:t>
            </w:r>
            <w:proofErr w:type="spellEnd"/>
            <w:r w:rsidRPr="000C18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3582" w:rsidRPr="008C2BAC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3582" w:rsidRPr="00435A82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A8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435A8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A23582" w:rsidRPr="00435A82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r w:rsidRPr="00435A8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A23582" w:rsidRPr="00A23582" w:rsidRDefault="00A23582" w:rsidP="00A235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Посмотреть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 урок </w:t>
            </w:r>
            <w:hyperlink r:id="rId10" w:history="1"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=9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N</w:t>
              </w:r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yp</w:t>
              </w:r>
              <w:proofErr w:type="spellEnd"/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Im</w:t>
              </w:r>
              <w:proofErr w:type="spellEnd"/>
              <w:r w:rsidRPr="00A23582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91</w:t>
              </w:r>
              <w:r w:rsidRPr="00192A14">
                <w:rPr>
                  <w:rStyle w:val="a3"/>
                  <w:rFonts w:ascii="Times New Roman" w:hAnsi="Times New Roman"/>
                  <w:sz w:val="24"/>
                  <w:szCs w:val="24"/>
                </w:rPr>
                <w:t>o</w:t>
              </w:r>
            </w:hyperlink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23582" w:rsidRDefault="00A23582" w:rsidP="00A235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После просмотра</w:t>
            </w: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 устно ответить на вопросы урока. </w:t>
            </w:r>
          </w:p>
          <w:p w:rsidR="00A23582" w:rsidRPr="00A23582" w:rsidRDefault="00A23582" w:rsidP="00A235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>Затем в учебнике прочитать параграф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>8.6.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ответить  на вопросы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>страниц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A235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196.</w:t>
            </w:r>
          </w:p>
          <w:p w:rsidR="00A23582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582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алкоголя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582" w:rsidRPr="00A55110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Наркомания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A23582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89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>8.6.стр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0C189C">
              <w:rPr>
                <w:rFonts w:ascii="Times New Roman" w:hAnsi="Times New Roman"/>
                <w:sz w:val="24"/>
                <w:szCs w:val="24"/>
              </w:rPr>
              <w:t xml:space="preserve"> 196.</w:t>
            </w:r>
          </w:p>
          <w:p w:rsidR="00A23582" w:rsidRPr="0078326F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Выполнить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параграфа</w:t>
            </w:r>
            <w:proofErr w:type="spellEnd"/>
            <w:proofErr w:type="gramStart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Прислать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почту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823D82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личным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сообщением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в ВК.</w:t>
            </w:r>
          </w:p>
          <w:p w:rsidR="00A23582" w:rsidRPr="0078326F" w:rsidRDefault="00A23582" w:rsidP="00A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26F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78326F"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</w:tr>
      <w:tr w:rsidR="00A2358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A23582" w:rsidRPr="00A4052C" w:rsidRDefault="00A23582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23582" w:rsidRPr="002075BF" w:rsidRDefault="00A23582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A23582" w:rsidRPr="002075BF" w:rsidRDefault="00A23582" w:rsidP="00A2358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13.30-14.00</w:t>
            </w:r>
          </w:p>
        </w:tc>
        <w:tc>
          <w:tcPr>
            <w:tcW w:w="1917" w:type="dxa"/>
          </w:tcPr>
          <w:p w:rsid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</w:t>
            </w:r>
            <w:bookmarkStart w:id="0" w:name="_GoBack"/>
            <w:bookmarkEnd w:id="0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3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«Успешные люди в твоем окружении»</w:t>
            </w:r>
          </w:p>
        </w:tc>
        <w:tc>
          <w:tcPr>
            <w:tcW w:w="4394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235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13 с. 97 (написать 7-10 предложений об успешном человеке, которого ты уважаешь.</w:t>
            </w:r>
            <w:proofErr w:type="gramEnd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Прочитать)</w:t>
            </w:r>
            <w:proofErr w:type="gramEnd"/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Посмотреть урок 7,8</w:t>
            </w:r>
          </w:p>
          <w:p w:rsidR="00A23582" w:rsidRPr="00A23582" w:rsidRDefault="00A23582" w:rsidP="00316348">
            <w:pPr>
              <w:rPr>
                <w:lang w:val="ru-RU"/>
              </w:rPr>
            </w:pPr>
            <w:hyperlink r:id="rId12" w:history="1">
              <w:r w:rsidRPr="00595645">
                <w:rPr>
                  <w:rStyle w:val="a3"/>
                </w:rPr>
                <w:t>https</w:t>
              </w:r>
              <w:r w:rsidRPr="00A23582">
                <w:rPr>
                  <w:rStyle w:val="a3"/>
                  <w:lang w:val="ru-RU"/>
                </w:rPr>
                <w:t>://</w:t>
              </w:r>
              <w:proofErr w:type="spellStart"/>
              <w:r w:rsidRPr="00595645">
                <w:rPr>
                  <w:rStyle w:val="a3"/>
                </w:rPr>
                <w:t>resh</w:t>
              </w:r>
              <w:proofErr w:type="spellEnd"/>
              <w:r w:rsidRPr="00A23582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edu</w:t>
              </w:r>
              <w:proofErr w:type="spellEnd"/>
              <w:r w:rsidRPr="00A23582">
                <w:rPr>
                  <w:rStyle w:val="a3"/>
                  <w:lang w:val="ru-RU"/>
                </w:rPr>
                <w:t>.</w:t>
              </w:r>
              <w:proofErr w:type="spellStart"/>
              <w:r w:rsidRPr="00595645">
                <w:rPr>
                  <w:rStyle w:val="a3"/>
                </w:rPr>
                <w:t>ru</w:t>
              </w:r>
              <w:proofErr w:type="spellEnd"/>
              <w:r w:rsidRPr="00A23582">
                <w:rPr>
                  <w:rStyle w:val="a3"/>
                  <w:lang w:val="ru-RU"/>
                </w:rPr>
                <w:t>/</w:t>
              </w:r>
              <w:r w:rsidRPr="00595645">
                <w:rPr>
                  <w:rStyle w:val="a3"/>
                </w:rPr>
                <w:t>subject</w:t>
              </w:r>
              <w:r w:rsidRPr="00A23582">
                <w:rPr>
                  <w:rStyle w:val="a3"/>
                  <w:lang w:val="ru-RU"/>
                </w:rPr>
                <w:t>/11/8/</w:t>
              </w:r>
            </w:hyperlink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Подготовить </w:t>
            </w:r>
            <w:proofErr w:type="spellStart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перессказ</w:t>
            </w:r>
            <w:proofErr w:type="spellEnd"/>
            <w:r w:rsidRPr="00A23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любого текста упр. 11 с. 96-97</w:t>
            </w:r>
          </w:p>
          <w:p w:rsid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1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1F52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spellEnd"/>
            <w:r w:rsidRPr="004B1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23582" w:rsidRPr="00A23582" w:rsidRDefault="00A23582" w:rsidP="003163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052C" w:rsidRPr="004F2705" w:rsidRDefault="00A4052C" w:rsidP="00A4052C">
      <w:pPr>
        <w:rPr>
          <w:color w:val="FF0000"/>
          <w:sz w:val="28"/>
          <w:szCs w:val="28"/>
        </w:rPr>
      </w:pPr>
    </w:p>
    <w:p w:rsidR="00A4052C" w:rsidRDefault="00A4052C" w:rsidP="00A4052C"/>
    <w:p w:rsidR="00111065" w:rsidRPr="00A4052C" w:rsidRDefault="00111065">
      <w:pPr>
        <w:rPr>
          <w:rFonts w:ascii="Times New Roman" w:hAnsi="Times New Roman" w:cs="Times New Roman"/>
          <w:sz w:val="24"/>
          <w:szCs w:val="24"/>
        </w:rPr>
      </w:pPr>
    </w:p>
    <w:sectPr w:rsidR="00111065" w:rsidRPr="00A4052C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3F0"/>
    <w:multiLevelType w:val="hybridMultilevel"/>
    <w:tmpl w:val="69904236"/>
    <w:lvl w:ilvl="0" w:tplc="8A742E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52C"/>
    <w:rsid w:val="00111065"/>
    <w:rsid w:val="007666E1"/>
    <w:rsid w:val="00927350"/>
    <w:rsid w:val="00A23582"/>
    <w:rsid w:val="00A4052C"/>
    <w:rsid w:val="00C30153"/>
    <w:rsid w:val="00C93F0F"/>
    <w:rsid w:val="00D0611E"/>
    <w:rsid w:val="00D62C8A"/>
    <w:rsid w:val="00E227DB"/>
    <w:rsid w:val="00F031E2"/>
    <w:rsid w:val="00F9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5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052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A405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30153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0153"/>
    <w:rPr>
      <w:b/>
      <w:bCs/>
    </w:rPr>
  </w:style>
  <w:style w:type="paragraph" w:styleId="a6">
    <w:name w:val="No Spacing"/>
    <w:qFormat/>
    <w:rsid w:val="00C3015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C3015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902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ZrWDYweEM" TargetMode="External"/><Relationship Id="rId12" Type="http://schemas.openxmlformats.org/officeDocument/2006/relationships/hyperlink" Target="https://resh.edu.ru/subject/11/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8&amp;v=V4NO-1-Hm5Q&amp;feature=emb_logo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www.youtube.com/watch?v=Goe3QOBO7Ic" TargetMode="External"/><Relationship Id="rId10" Type="http://schemas.openxmlformats.org/officeDocument/2006/relationships/hyperlink" Target="https://www.youtube.com/watch?v=9N8yp_Im9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2020-04-07T07:57:00Z</dcterms:created>
  <dcterms:modified xsi:type="dcterms:W3CDTF">2020-04-09T17:59:00Z</dcterms:modified>
</cp:coreProperties>
</file>