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</w:t>
      </w:r>
      <w:r w:rsidR="00A216E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7C4E8C">
        <w:rPr>
          <w:rFonts w:ascii="Times New Roman" w:hAnsi="Times New Roman" w:cs="Times New Roman"/>
          <w:sz w:val="24"/>
          <w:szCs w:val="24"/>
        </w:rPr>
        <w:t>2</w:t>
      </w:r>
      <w:r w:rsidR="00C810E2">
        <w:rPr>
          <w:rFonts w:ascii="Times New Roman" w:hAnsi="Times New Roman" w:cs="Times New Roman"/>
          <w:sz w:val="24"/>
          <w:szCs w:val="24"/>
        </w:rPr>
        <w:t>8</w:t>
      </w:r>
      <w:r w:rsidR="00A216E7">
        <w:rPr>
          <w:rFonts w:ascii="Times New Roman" w:hAnsi="Times New Roman" w:cs="Times New Roman"/>
          <w:sz w:val="24"/>
          <w:szCs w:val="24"/>
        </w:rPr>
        <w:t xml:space="preserve"> </w:t>
      </w:r>
      <w:r w:rsidRPr="00561569">
        <w:rPr>
          <w:rFonts w:ascii="Times New Roman" w:hAnsi="Times New Roman" w:cs="Times New Roman"/>
          <w:sz w:val="24"/>
          <w:szCs w:val="24"/>
        </w:rPr>
        <w:t>апреля</w:t>
      </w:r>
    </w:p>
    <w:p w:rsidR="00A216E7" w:rsidRPr="00A216E7" w:rsidRDefault="00A216E7" w:rsidP="00A2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53891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53891" w:rsidRPr="00A216E7" w:rsidRDefault="00A216E7" w:rsidP="00C8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7C4E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10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3891"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553891" w:rsidRPr="00B813F4" w:rsidRDefault="00A216E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891"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F12B2" w:rsidRPr="00B813F4" w:rsidTr="00C848E6">
        <w:tc>
          <w:tcPr>
            <w:tcW w:w="790" w:type="dxa"/>
            <w:vMerge/>
          </w:tcPr>
          <w:p w:rsidR="00EF12B2" w:rsidRPr="00B813F4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F12B2" w:rsidRPr="00B813F4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EF12B2" w:rsidRPr="00561569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B2" w:rsidRPr="00561569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EF12B2" w:rsidRPr="00561569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EF12B2" w:rsidRPr="00336F9D" w:rsidRDefault="00EF12B2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EF12B2" w:rsidRPr="00053CD4" w:rsidRDefault="00EF12B2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F12B2" w:rsidRPr="00053CD4" w:rsidRDefault="00EF12B2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EF12B2" w:rsidRDefault="00EF12B2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08">
              <w:rPr>
                <w:rFonts w:ascii="Times New Roman" w:hAnsi="Times New Roman"/>
                <w:sz w:val="24"/>
                <w:szCs w:val="24"/>
              </w:rPr>
              <w:t>ИТБ Стойки и передвижения игрока</w:t>
            </w:r>
          </w:p>
        </w:tc>
        <w:tc>
          <w:tcPr>
            <w:tcW w:w="5103" w:type="dxa"/>
          </w:tcPr>
          <w:p w:rsidR="00EF12B2" w:rsidRDefault="00EF12B2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EF12B2" w:rsidRDefault="00EF12B2" w:rsidP="00E42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EF12B2" w:rsidRDefault="00EF12B2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EF12B2" w:rsidRDefault="00EF12B2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60-61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EF12B2" w:rsidRDefault="002B12D3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F12B2">
                <w:rPr>
                  <w:rStyle w:val="a4"/>
                </w:rPr>
                <w:t>https://www.youtube.com/watch?v=6zJRLmwr6OY</w:t>
              </w:r>
            </w:hyperlink>
          </w:p>
        </w:tc>
        <w:tc>
          <w:tcPr>
            <w:tcW w:w="2872" w:type="dxa"/>
          </w:tcPr>
          <w:p w:rsidR="00EF12B2" w:rsidRDefault="00EF12B2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3F589C" w:rsidRPr="00B813F4" w:rsidTr="00C848E6">
        <w:tc>
          <w:tcPr>
            <w:tcW w:w="790" w:type="dxa"/>
            <w:vMerge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3F589C" w:rsidRPr="00336F9D" w:rsidRDefault="003F589C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3F589C" w:rsidRPr="00053CD4" w:rsidRDefault="003F589C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3F589C" w:rsidRPr="000A1960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59C">
              <w:rPr>
                <w:rFonts w:ascii="Times New Roman" w:hAnsi="Times New Roman" w:cs="Times New Roman"/>
                <w:sz w:val="24"/>
                <w:szCs w:val="24"/>
              </w:rPr>
              <w:t>Европейский Север</w:t>
            </w:r>
            <w:proofErr w:type="gramStart"/>
            <w:r w:rsidR="00BC3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BC359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</w:t>
            </w:r>
            <w:r w:rsidRPr="000A1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89C" w:rsidRPr="000A1960" w:rsidRDefault="003F589C" w:rsidP="00501646"/>
        </w:tc>
        <w:tc>
          <w:tcPr>
            <w:tcW w:w="5103" w:type="dxa"/>
          </w:tcPr>
          <w:p w:rsidR="003F589C" w:rsidRPr="009C62CD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контакте (весь класс) </w:t>
            </w:r>
          </w:p>
          <w:p w:rsidR="003F589C" w:rsidRPr="009C62CD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  <w:r w:rsidR="00BC3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пройдя по ссылке</w:t>
            </w:r>
            <w:r w:rsidR="00BC35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359C" w:rsidRDefault="00BC35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1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https://youtu.be/r-EK2iPlZb8</w:t>
              </w:r>
            </w:hyperlink>
          </w:p>
          <w:p w:rsidR="00BC359C" w:rsidRDefault="00BC35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9C" w:rsidRDefault="00BC35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C359C">
              <w:rPr>
                <w:rFonts w:ascii="Times New Roman" w:hAnsi="Times New Roman" w:cs="Times New Roman"/>
                <w:sz w:val="24"/>
                <w:szCs w:val="24"/>
              </w:rPr>
              <w:t>вторая часть урока «Население Европейского Севера</w:t>
            </w:r>
            <w:r w:rsidR="00A64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59C" w:rsidRDefault="00BC35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1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https://youtu.be/xz_zy0dUKvs</w:t>
              </w:r>
            </w:hyperlink>
          </w:p>
          <w:p w:rsidR="00BC359C" w:rsidRDefault="00BC35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9C" w:rsidRPr="009C62CD" w:rsidRDefault="00BC35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9C" w:rsidRPr="009C62CD" w:rsidRDefault="003F589C" w:rsidP="006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разбираем информацию, полученную из просмотренн</w:t>
            </w:r>
            <w:r w:rsidR="00610C2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610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прочитать §</w:t>
            </w:r>
            <w:r w:rsidR="00A6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DFF">
              <w:rPr>
                <w:rFonts w:ascii="Times New Roman" w:hAnsi="Times New Roman" w:cs="Times New Roman"/>
                <w:sz w:val="24"/>
                <w:szCs w:val="24"/>
              </w:rPr>
              <w:t>2-44</w:t>
            </w: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64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 задани</w:t>
            </w:r>
            <w:r w:rsidR="00F51DFF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3F589C" w:rsidRDefault="00F51DF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на стр. 204</w:t>
            </w:r>
          </w:p>
          <w:p w:rsidR="00F51DFF" w:rsidRDefault="00F51DF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на стр. 207</w:t>
            </w:r>
          </w:p>
          <w:p w:rsidR="00F51DFF" w:rsidRDefault="00F51DF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перечислите районы специализации (промышленности) Северного района Европейского Севера, какую продукцию они производят?</w:t>
            </w:r>
          </w:p>
          <w:p w:rsidR="003F589C" w:rsidRPr="009C62CD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тетради прислать на электронную почту </w:t>
            </w:r>
            <w:hyperlink r:id="rId8" w:history="1"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elena__71@mail.ru</w:t>
              </w:r>
            </w:hyperlink>
          </w:p>
          <w:p w:rsidR="003F589C" w:rsidRPr="00190964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B2" w:rsidRPr="00B813F4" w:rsidTr="00C848E6">
        <w:tc>
          <w:tcPr>
            <w:tcW w:w="790" w:type="dxa"/>
            <w:vMerge/>
          </w:tcPr>
          <w:p w:rsidR="00EF12B2" w:rsidRPr="00B813F4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F12B2" w:rsidRPr="00B813F4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F12B2" w:rsidRPr="00B813F4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EF12B2" w:rsidRPr="000F2949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F12B2" w:rsidRPr="00B813F4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быть корректными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EF12B2" w:rsidRPr="004071D0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стр.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записать перевод текста</w:t>
            </w: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задания.</w:t>
            </w:r>
          </w:p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91" w:rsidRPr="00B813F4" w:rsidTr="00C848E6">
        <w:tc>
          <w:tcPr>
            <w:tcW w:w="790" w:type="dxa"/>
            <w:vMerge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53891" w:rsidRDefault="00A216E7" w:rsidP="0055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3891" w:rsidRPr="00B813F4" w:rsidRDefault="00553891" w:rsidP="0055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B2" w:rsidRPr="00B813F4" w:rsidTr="00EF12B2">
        <w:tc>
          <w:tcPr>
            <w:tcW w:w="790" w:type="dxa"/>
            <w:vMerge/>
          </w:tcPr>
          <w:p w:rsidR="00EF12B2" w:rsidRPr="00B813F4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F12B2" w:rsidRPr="00B813F4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F12B2" w:rsidRPr="00B813F4" w:rsidRDefault="00EF12B2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  <w:vAlign w:val="center"/>
          </w:tcPr>
          <w:p w:rsidR="00EF12B2" w:rsidRPr="00B40727" w:rsidRDefault="00EF12B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vAlign w:val="center"/>
          </w:tcPr>
          <w:p w:rsidR="00EF12B2" w:rsidRDefault="00EF12B2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B2" w:rsidRPr="00B40727" w:rsidRDefault="00EF12B2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F12B2" w:rsidRPr="00B40727" w:rsidRDefault="00EF12B2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EF12B2" w:rsidRPr="00B40727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задание «Фигуры на квадратной решетке»</w:t>
            </w:r>
          </w:p>
        </w:tc>
        <w:tc>
          <w:tcPr>
            <w:tcW w:w="5103" w:type="dxa"/>
          </w:tcPr>
          <w:p w:rsidR="00EF12B2" w:rsidRPr="00F418BB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BB">
              <w:rPr>
                <w:sz w:val="24"/>
                <w:szCs w:val="24"/>
              </w:rPr>
              <w:t xml:space="preserve">Пройти по ссылке на сайт </w:t>
            </w:r>
            <w:hyperlink r:id="rId9" w:history="1">
              <w:r w:rsidRPr="00F41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</w:t>
              </w:r>
            </w:hyperlink>
          </w:p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открыть  задание 19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Теория» (прочитать). В задании 19 «Фигуры на квадратной решетке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»  часть</w:t>
            </w:r>
            <w:proofErr w:type="gramStart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 решить:</w:t>
            </w:r>
          </w:p>
          <w:p w:rsidR="00EF12B2" w:rsidRPr="000F63D6" w:rsidRDefault="00EF12B2" w:rsidP="00EF12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Углы.  Задание 1.Решите номера 1-3</w:t>
            </w: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12B2" w:rsidRDefault="00EF12B2" w:rsidP="00EF12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2.Решить номера 1-3</w:t>
            </w:r>
          </w:p>
          <w:p w:rsidR="00EF12B2" w:rsidRDefault="00EF12B2" w:rsidP="00EF12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Решить номера. 1-4</w:t>
            </w:r>
          </w:p>
          <w:p w:rsidR="00EF12B2" w:rsidRDefault="00EF12B2" w:rsidP="00EF12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 ФИПИ Расширенная версия.</w:t>
            </w:r>
          </w:p>
          <w:p w:rsidR="00EF12B2" w:rsidRDefault="00EF12B2" w:rsidP="00EF12B2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1)Углы. Задание 1..Решить номер 1.</w:t>
            </w:r>
          </w:p>
          <w:p w:rsidR="00EF12B2" w:rsidRPr="000F63D6" w:rsidRDefault="00EF12B2" w:rsidP="00EF12B2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Решаете в тетради</w:t>
            </w:r>
          </w:p>
        </w:tc>
        <w:tc>
          <w:tcPr>
            <w:tcW w:w="2872" w:type="dxa"/>
          </w:tcPr>
          <w:p w:rsidR="00EF12B2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19  «Теория» повторить виды треугольников,  формулы площадей фигур, а также определения тригонометрических функций. В задании 19 «Фигуры на квадратной решетке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»  часть</w:t>
            </w:r>
            <w:proofErr w:type="gramStart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 решить:</w:t>
            </w:r>
          </w:p>
          <w:p w:rsidR="00EF12B2" w:rsidRPr="000F63D6" w:rsidRDefault="00EF12B2" w:rsidP="00EF12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Углы. Задание 1. Решите номера 4-6</w:t>
            </w: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12B2" w:rsidRDefault="00EF12B2" w:rsidP="00EF12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2. Решить номера 4-6</w:t>
            </w:r>
          </w:p>
          <w:p w:rsidR="00EF12B2" w:rsidRDefault="00EF12B2" w:rsidP="00EF12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Решить номера. 5-8</w:t>
            </w:r>
          </w:p>
          <w:p w:rsidR="00EF12B2" w:rsidRDefault="00EF12B2" w:rsidP="00EF12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 ФИПИ Расширенная версия.</w:t>
            </w:r>
          </w:p>
          <w:p w:rsidR="00EF12B2" w:rsidRPr="00B40727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1)Углы. Задание 1Решить  номер 2.Решение прислать  в ВК.</w:t>
            </w:r>
          </w:p>
        </w:tc>
      </w:tr>
      <w:tr w:rsidR="00EF12B2" w:rsidRPr="00B813F4" w:rsidTr="00C848E6">
        <w:tc>
          <w:tcPr>
            <w:tcW w:w="790" w:type="dxa"/>
            <w:vMerge/>
          </w:tcPr>
          <w:p w:rsidR="00EF12B2" w:rsidRPr="00B813F4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F12B2" w:rsidRPr="00B813F4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F12B2" w:rsidRPr="00B813F4" w:rsidRDefault="00EF12B2" w:rsidP="00EF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EF12B2" w:rsidRPr="00B17C53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EF12B2" w:rsidRPr="00B17C53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EF12B2" w:rsidRPr="00B17C53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2B2" w:rsidRPr="00B17C53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EF12B2" w:rsidRPr="00B17C53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Жиры. Роль жиров в процессе обмена веществ в организме.</w:t>
            </w:r>
          </w:p>
          <w:p w:rsidR="00EF12B2" w:rsidRPr="00B17C53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12B2" w:rsidRPr="00B17C53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EF12B2" w:rsidRPr="00B17C53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EF12B2" w:rsidRPr="006732AE" w:rsidRDefault="00EF12B2" w:rsidP="00EF12B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</w:p>
          <w:p w:rsidR="00EF12B2" w:rsidRDefault="002B12D3" w:rsidP="00EF12B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F12B2" w:rsidRPr="00ED16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https://www.youtube.com/watch?v=gdFeMd1TS4M</w:t>
              </w:r>
            </w:hyperlink>
            <w:r w:rsidR="00EF12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F12B2" w:rsidRDefault="002B12D3" w:rsidP="00EF12B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F12B2" w:rsidRPr="00ED16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https://www.youtube.com/watch?v=kZX6bV9c1JQ</w:t>
              </w:r>
            </w:hyperlink>
            <w:r w:rsidR="00EF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12B2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EF12B2" w:rsidRPr="0088268E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56.  ответить на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страница 173.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EF12B2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56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вопросы 4-7 страница173. Решите задачи 2-4 страница 173. </w:t>
            </w:r>
          </w:p>
          <w:p w:rsidR="00EF12B2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F12B2" w:rsidRPr="0088268E" w:rsidRDefault="00EF12B2" w:rsidP="00EF12B2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2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</w:tc>
      </w:tr>
      <w:tr w:rsidR="00EF12B2" w:rsidRPr="00B813F4" w:rsidTr="00C848E6">
        <w:tc>
          <w:tcPr>
            <w:tcW w:w="790" w:type="dxa"/>
            <w:vMerge/>
          </w:tcPr>
          <w:p w:rsidR="00EF12B2" w:rsidRPr="00B813F4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F12B2" w:rsidRPr="00B813F4" w:rsidRDefault="00EF12B2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EF12B2" w:rsidRPr="00B813F4" w:rsidRDefault="00EF12B2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1593" w:type="dxa"/>
          </w:tcPr>
          <w:p w:rsidR="00EF12B2" w:rsidRPr="00855E53" w:rsidRDefault="00EF12B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85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41" w:type="dxa"/>
          </w:tcPr>
          <w:p w:rsidR="00EF12B2" w:rsidRPr="00855E53" w:rsidRDefault="00EF12B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B2" w:rsidRPr="00855E53" w:rsidRDefault="00EF12B2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EF12B2" w:rsidRPr="00EF12B2" w:rsidRDefault="00EF12B2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Военная тема в </w:t>
            </w:r>
            <w:r w:rsidRPr="00EF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 А.Т.Твардовского</w:t>
            </w:r>
          </w:p>
          <w:p w:rsidR="00EF12B2" w:rsidRPr="00EF12B2" w:rsidRDefault="00EF12B2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2">
              <w:rPr>
                <w:rFonts w:ascii="Times New Roman" w:hAnsi="Times New Roman" w:cs="Times New Roman"/>
                <w:sz w:val="24"/>
                <w:szCs w:val="24"/>
              </w:rPr>
              <w:t xml:space="preserve"> «Я убит </w:t>
            </w:r>
            <w:proofErr w:type="gramStart"/>
            <w:r w:rsidRPr="00EF12B2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EF12B2">
              <w:rPr>
                <w:rFonts w:ascii="Times New Roman" w:hAnsi="Times New Roman" w:cs="Times New Roman"/>
                <w:sz w:val="24"/>
                <w:szCs w:val="24"/>
              </w:rPr>
              <w:t xml:space="preserve"> Ржевом».</w:t>
            </w:r>
          </w:p>
        </w:tc>
        <w:tc>
          <w:tcPr>
            <w:tcW w:w="5103" w:type="dxa"/>
          </w:tcPr>
          <w:p w:rsidR="00EF12B2" w:rsidRPr="00EF12B2" w:rsidRDefault="00EF12B2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Зайдите по ссылке и послушайте аудио запись </w:t>
            </w:r>
            <w:r w:rsidRPr="00EF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А.Т.Твардовского «Я убит </w:t>
            </w:r>
            <w:proofErr w:type="gramStart"/>
            <w:r w:rsidRPr="00EF12B2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EF12B2">
              <w:rPr>
                <w:rFonts w:ascii="Times New Roman" w:hAnsi="Times New Roman" w:cs="Times New Roman"/>
                <w:sz w:val="24"/>
                <w:szCs w:val="24"/>
              </w:rPr>
              <w:t xml:space="preserve"> Ржевом»:</w:t>
            </w:r>
          </w:p>
          <w:p w:rsidR="00EF12B2" w:rsidRPr="00EF12B2" w:rsidRDefault="002B12D3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F12B2" w:rsidRPr="00EF12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https://www.youtube.com/watch?v=rnxmWOmpFvo</w:t>
              </w:r>
            </w:hyperlink>
          </w:p>
          <w:p w:rsidR="00EF12B2" w:rsidRPr="00EF12B2" w:rsidRDefault="00EF12B2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2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страницы 228-231, выразительное чтение отрывка, ответить на вопросы на страницах 227-228</w:t>
            </w:r>
          </w:p>
        </w:tc>
        <w:tc>
          <w:tcPr>
            <w:tcW w:w="2872" w:type="dxa"/>
          </w:tcPr>
          <w:p w:rsidR="00EF12B2" w:rsidRPr="00EF12B2" w:rsidRDefault="00EF12B2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ответить на </w:t>
            </w:r>
            <w:r w:rsidRPr="00EF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5</w:t>
            </w:r>
            <w:proofErr w:type="gramStart"/>
            <w:r w:rsidRPr="00EF12B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2B2">
              <w:rPr>
                <w:rFonts w:ascii="Times New Roman" w:hAnsi="Times New Roman" w:cs="Times New Roman"/>
                <w:sz w:val="24"/>
                <w:szCs w:val="24"/>
              </w:rPr>
              <w:t>страница236) из рубрики «Размышляем о прочитанном»</w:t>
            </w:r>
          </w:p>
          <w:p w:rsidR="00EF12B2" w:rsidRPr="00EF12B2" w:rsidRDefault="00EF12B2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2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C810E2" w:rsidRPr="00B813F4" w:rsidTr="003F589C">
        <w:tc>
          <w:tcPr>
            <w:tcW w:w="790" w:type="dxa"/>
          </w:tcPr>
          <w:p w:rsidR="00C810E2" w:rsidRPr="00B813F4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810E2" w:rsidRPr="00B813F4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C810E2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C810E2" w:rsidRPr="00855E53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C810E2" w:rsidRPr="00B813F4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C810E2" w:rsidRPr="000A1960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7E3">
              <w:rPr>
                <w:rFonts w:ascii="Times New Roman" w:hAnsi="Times New Roman" w:cs="Times New Roman"/>
                <w:sz w:val="24"/>
                <w:szCs w:val="24"/>
              </w:rPr>
              <w:t>Центральная Россия</w:t>
            </w:r>
            <w:proofErr w:type="gramStart"/>
            <w:r w:rsidR="00B01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B017E3">
              <w:rPr>
                <w:rFonts w:ascii="Times New Roman" w:hAnsi="Times New Roman" w:cs="Times New Roman"/>
                <w:sz w:val="24"/>
                <w:szCs w:val="24"/>
              </w:rPr>
              <w:t>ГП. население и главные черты хозяйства</w:t>
            </w:r>
            <w:r w:rsidRPr="000A1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E2" w:rsidRPr="000A1960" w:rsidRDefault="00C810E2" w:rsidP="00C810E2"/>
        </w:tc>
        <w:tc>
          <w:tcPr>
            <w:tcW w:w="5103" w:type="dxa"/>
          </w:tcPr>
          <w:p w:rsidR="00C810E2" w:rsidRPr="009C62CD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контакте (весь класс) </w:t>
            </w:r>
          </w:p>
          <w:p w:rsidR="00C810E2" w:rsidRPr="009C62CD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B017E3" w:rsidRDefault="00B017E3" w:rsidP="00C810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proofErr w:type="gramStart"/>
              <w:r w:rsidRPr="00D112B1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https://yandex.ru/video/preview?filmId=16295086396003532169&amp;text=%D0%A6%D0%B5%D0%BD%D1%82%D1%80%D0%B0%D0%BB%D1%8C%D0%BD%D0%B0%D1%8F%2B%D0%A0%D0%BE%D1%81%D1%81%D0%B8%D1%8F.%2B%D0%93%D0%9F%2B%D0%B8%D0%BD%D1%84%D0%BE%D1%83%D1</w:t>
              </w:r>
              <w:proofErr w:type="gramEnd"/>
              <w:r w:rsidRPr="00D112B1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%80%D0%BE%D0%BA%2B9%2B%D0%BA%D0%BB%D0%B0%D1%81%D1%81%2B%D0%B2%D0%B8%D0%B4%D0%B5%D0%BE%D1%83%D1%80%D0%BE%D0%BA</w:t>
              </w:r>
            </w:hyperlink>
          </w:p>
          <w:p w:rsidR="00B017E3" w:rsidRDefault="00B017E3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E3" w:rsidRDefault="00B017E3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01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13201">
              <w:rPr>
                <w:rFonts w:ascii="Times New Roman" w:hAnsi="Times New Roman" w:cs="Times New Roman"/>
                <w:sz w:val="24"/>
                <w:szCs w:val="24"/>
              </w:rPr>
              <w:t xml:space="preserve"> вторая часть урока «Население»</w:t>
            </w:r>
          </w:p>
          <w:p w:rsidR="00813201" w:rsidRDefault="00813201" w:rsidP="00C810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813201" w:rsidRDefault="00813201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11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https://youtu.be/S5hqYdJENl4</w:t>
              </w:r>
            </w:hyperlink>
          </w:p>
          <w:p w:rsidR="00813201" w:rsidRDefault="00813201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01" w:rsidRDefault="00813201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третья часть урока «Главные черты хозяйства»</w:t>
            </w:r>
          </w:p>
          <w:p w:rsidR="00C810E2" w:rsidRDefault="00813201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112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https://youtu.be/_Rch0n5tLqQ</w:t>
              </w:r>
            </w:hyperlink>
          </w:p>
          <w:p w:rsidR="00813201" w:rsidRPr="009C62CD" w:rsidRDefault="00813201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E2" w:rsidRPr="009C62CD" w:rsidRDefault="00813201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0E2"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E2">
              <w:rPr>
                <w:rFonts w:ascii="Times New Roman" w:hAnsi="Times New Roman" w:cs="Times New Roman"/>
                <w:sz w:val="24"/>
                <w:szCs w:val="24"/>
              </w:rPr>
              <w:t>устно разбираем информацию, полученную из просмотренного урока.</w:t>
            </w:r>
          </w:p>
        </w:tc>
        <w:tc>
          <w:tcPr>
            <w:tcW w:w="2872" w:type="dxa"/>
          </w:tcPr>
          <w:p w:rsidR="00C810E2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01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0E2" w:rsidRDefault="00C810E2" w:rsidP="00C8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E2" w:rsidRPr="00190964" w:rsidRDefault="00C810E2" w:rsidP="009C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91" w:rsidRPr="00561569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13B" w:rsidRDefault="00FB213B"/>
    <w:sectPr w:rsidR="00FB213B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F4"/>
    <w:multiLevelType w:val="hybridMultilevel"/>
    <w:tmpl w:val="B222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891"/>
    <w:rsid w:val="002B12D3"/>
    <w:rsid w:val="00377FA1"/>
    <w:rsid w:val="003F589C"/>
    <w:rsid w:val="00553891"/>
    <w:rsid w:val="00576350"/>
    <w:rsid w:val="00610C2C"/>
    <w:rsid w:val="006B0445"/>
    <w:rsid w:val="007004BE"/>
    <w:rsid w:val="007C4E8C"/>
    <w:rsid w:val="007F0905"/>
    <w:rsid w:val="00813201"/>
    <w:rsid w:val="00830228"/>
    <w:rsid w:val="00855E53"/>
    <w:rsid w:val="009C10D3"/>
    <w:rsid w:val="009C1D3E"/>
    <w:rsid w:val="009D489B"/>
    <w:rsid w:val="00A216E7"/>
    <w:rsid w:val="00A64C43"/>
    <w:rsid w:val="00B017E3"/>
    <w:rsid w:val="00BC359C"/>
    <w:rsid w:val="00BC4DD7"/>
    <w:rsid w:val="00C810E2"/>
    <w:rsid w:val="00ED522D"/>
    <w:rsid w:val="00EF12B2"/>
    <w:rsid w:val="00F51DFF"/>
    <w:rsid w:val="00F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538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_71@mail.ru" TargetMode="External"/><Relationship Id="rId13" Type="http://schemas.openxmlformats.org/officeDocument/2006/relationships/hyperlink" Target="https://www.youtube.com/watch?v=rnxmWOmpFv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xz_zy0dUKvs" TargetMode="External"/><Relationship Id="rId12" Type="http://schemas.openxmlformats.org/officeDocument/2006/relationships/hyperlink" Target="mailto:kozlov.kalina2016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_Rch0n5tLq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-EK2iPlZb8" TargetMode="External"/><Relationship Id="rId11" Type="http://schemas.openxmlformats.org/officeDocument/2006/relationships/hyperlink" Target="https://www.youtube.com/watch?v=kZX6bV9c1JQ" TargetMode="External"/><Relationship Id="rId5" Type="http://schemas.openxmlformats.org/officeDocument/2006/relationships/hyperlink" Target="https://www.youtube.com/watch?v=6zJRLmwr6OY" TargetMode="External"/><Relationship Id="rId15" Type="http://schemas.openxmlformats.org/officeDocument/2006/relationships/hyperlink" Target="https://youtu.be/S5hqYdJENl4" TargetMode="External"/><Relationship Id="rId10" Type="http://schemas.openxmlformats.org/officeDocument/2006/relationships/hyperlink" Target="https://www.youtube.com/watch?v=gdFeMd1TS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oge" TargetMode="External"/><Relationship Id="rId14" Type="http://schemas.openxmlformats.org/officeDocument/2006/relationships/hyperlink" Target="https://yandex.ru/video/preview?filmId=16295086396003532169&amp;text=%D0%A6%D0%B5%D0%BD%D1%82%D1%80%D0%B0%D0%BB%D1%8C%D0%BD%D0%B0%D1%8F%2B%D0%A0%D0%BE%D1%81%D1%81%D0%B8%D1%8F.%2B%D0%93%D0%9F%2B%D0%B8%D0%BD%D1%84%D0%BE%D1%83%D1%80%D0%BE%D0%BA%2B9%2B%D0%BA%D0%BB%D0%B0%D1%81%D1%81%2B%D0%B2%D0%B8%D0%B4%D0%B5%D0%BE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2020-04-06T10:42:00Z</dcterms:created>
  <dcterms:modified xsi:type="dcterms:W3CDTF">2020-04-26T10:30:00Z</dcterms:modified>
</cp:coreProperties>
</file>