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45"/>
        <w:tblW w:w="15134" w:type="dxa"/>
        <w:tblLayout w:type="fixed"/>
        <w:tblLook w:val="04A0"/>
      </w:tblPr>
      <w:tblGrid>
        <w:gridCol w:w="960"/>
        <w:gridCol w:w="708"/>
        <w:gridCol w:w="992"/>
        <w:gridCol w:w="1559"/>
        <w:gridCol w:w="1843"/>
        <w:gridCol w:w="2835"/>
        <w:gridCol w:w="3969"/>
        <w:gridCol w:w="2268"/>
      </w:tblGrid>
      <w:tr w:rsidR="005D302E" w:rsidRPr="00490BD5" w:rsidTr="006D51A6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302E" w:rsidRPr="00490BD5" w:rsidRDefault="005D302E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3C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 дистанционного обучения 1 класс на </w:t>
            </w:r>
            <w:r w:rsidR="00CE33BC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5D302E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2E" w:rsidRPr="001D4BA9" w:rsidRDefault="005D302E" w:rsidP="005D30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VK</w:t>
            </w:r>
            <w:r w:rsidRPr="001D4B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5D302E" w:rsidRDefault="005D302E" w:rsidP="005D3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8F" w:rsidRPr="00490BD5" w:rsidTr="005D302E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E8F" w:rsidRPr="00490BD5" w:rsidRDefault="00BB7E8F" w:rsidP="005D302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5D3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C44D2D" w:rsidRPr="00490BD5" w:rsidTr="00C44D2D">
        <w:trPr>
          <w:trHeight w:val="5356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44D2D" w:rsidRPr="00490BD5" w:rsidRDefault="00C44D2D" w:rsidP="00CE33B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«Поговорим о самом главном.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«Помощник»»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понимаете значения слов «добро», «благодарность», «милосердие»?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рассказ К. Ушинского «Ворон и сорока» на странице 22 учебника.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 ли разница между словами говорит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болтает?</w:t>
            </w:r>
          </w:p>
          <w:p w:rsidR="00C44D2D" w:rsidRPr="00671742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рассказы К. Ушинского на странице 23 учебника. Ответить на вопросы.</w:t>
            </w:r>
          </w:p>
          <w:p w:rsidR="00C44D2D" w:rsidRPr="007F5F09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.Просмотреть видео по ссылке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4D2D" w:rsidRDefault="00C44D2D" w:rsidP="00BB29E0">
            <w:hyperlink r:id="rId4" w:history="1">
              <w:r w:rsidRPr="00FD5A0A">
                <w:rPr>
                  <w:rStyle w:val="a3"/>
                </w:rPr>
                <w:t>https://youtu.be/EDNz8Ap7KJU</w:t>
              </w:r>
            </w:hyperlink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«Проверим себя» на странице 26 учебника.</w:t>
            </w:r>
          </w:p>
          <w:p w:rsidR="00C44D2D" w:rsidRPr="007F5F09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D2D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«Твёрдые и мягкие согласные звуки и буквы».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по ссылке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5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https://youtu.be/ZuH2jnAATs8</w:t>
              </w:r>
            </w:hyperlink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1 на странице 81 учебника. Выписать слова с мягким знаком.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3  на странице 82 учебника. Списать слова, в которых первый звук – мягкий согласный. </w:t>
            </w:r>
          </w:p>
          <w:p w:rsidR="00C44D2D" w:rsidRPr="007F5F09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44D2D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5F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«Бросок набивного мяча от груди».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5A69E8">
              <w:rPr>
                <w:rFonts w:ascii="Times New Roman" w:hAnsi="Times New Roman" w:cs="Times New Roman"/>
                <w:sz w:val="24"/>
                <w:szCs w:val="24"/>
              </w:rPr>
              <w:t xml:space="preserve">. Внимательно посмотрите и запомните технику выполнения броска набивного мяча </w:t>
            </w:r>
            <w:r w:rsidRPr="005A69E8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способом "От груди".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75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https://youtu.be/SMQLOAGfQp0</w:t>
              </w:r>
            </w:hyperlink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D" w:rsidRPr="007C1BCE" w:rsidRDefault="00C44D2D" w:rsidP="00BB29E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 xml:space="preserve">Выполняем весёлую зарядку </w:t>
            </w:r>
            <w:hyperlink r:id="rId7" w:history="1">
              <w:r w:rsidRPr="007C1BCE">
                <w:rPr>
                  <w:color w:val="0000FF"/>
                  <w:u w:val="single"/>
                </w:rPr>
                <w:t>https://youtu.be/C84BaGhn3Q4</w:t>
              </w:r>
            </w:hyperlink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Выполняем танцевальные упражнения:</w:t>
            </w:r>
          </w:p>
          <w:p w:rsidR="00C44D2D" w:rsidRDefault="00C44D2D" w:rsidP="00BB29E0">
            <w:hyperlink r:id="rId8" w:history="1">
              <w:r w:rsidRPr="00375CCE">
                <w:rPr>
                  <w:rStyle w:val="a4"/>
                </w:rPr>
                <w:t>https://youtu.be/ymigWt5TOV8</w:t>
              </w:r>
            </w:hyperlink>
          </w:p>
          <w:p w:rsidR="00C44D2D" w:rsidRPr="007F5F09" w:rsidRDefault="00C44D2D" w:rsidP="00BB29E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E8F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Default="005D302E" w:rsidP="005D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BB7E8F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BB7E8F" w:rsidRPr="00490BD5" w:rsidRDefault="00BB7E8F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D2D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0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«13 - …».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F5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F5F0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5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https://youtu.be/z8evlfWeWfw</w:t>
              </w:r>
            </w:hyperlink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84 учебника примеры в рамке выучить наизусть.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Номер 1 страница 84 учебника.  Решить примеры.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Номер 2 страница 84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решить задачи. Записать только решение и ответ.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Решить задачу номер 4 страница 84. </w:t>
            </w:r>
          </w:p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5 страница 84 , поставить 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44D2D" w:rsidRPr="00490BD5" w:rsidTr="005D302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490BD5" w:rsidRDefault="00C44D2D" w:rsidP="005D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140B13" w:rsidRDefault="00C44D2D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«Разноцветные жуки».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Для работы нам нужны: альбом, прост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ой карандаш, акварельные краски. Для изготовления жуков нужен пластилин.</w:t>
            </w:r>
          </w:p>
          <w:p w:rsidR="00C44D2D" w:rsidRPr="00881656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4D2D" w:rsidRDefault="00C44D2D" w:rsidP="00BB29E0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hyperlink r:id="rId10" w:history="1">
              <w:r w:rsidRPr="00375C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https://youtu.be/L3qb0oPyzVQ</w:t>
              </w:r>
            </w:hyperlink>
          </w:p>
          <w:p w:rsidR="00C44D2D" w:rsidRDefault="00C44D2D" w:rsidP="00BB29E0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C44D2D" w:rsidRPr="00C72390" w:rsidRDefault="00C44D2D" w:rsidP="00BB29E0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C72390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2. Нарисуйте рисунок акварельными красками.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 Жуков сделайте из пластилина.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2D" w:rsidRPr="00C72390" w:rsidRDefault="00C44D2D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6D" w:rsidRDefault="00A22C6D"/>
    <w:sectPr w:rsidR="00A22C6D" w:rsidSect="00BB7E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E8F"/>
    <w:rsid w:val="00286F9E"/>
    <w:rsid w:val="0049018E"/>
    <w:rsid w:val="004E05D8"/>
    <w:rsid w:val="005767A7"/>
    <w:rsid w:val="005D302E"/>
    <w:rsid w:val="005F1961"/>
    <w:rsid w:val="00636342"/>
    <w:rsid w:val="009B4401"/>
    <w:rsid w:val="00A22C6D"/>
    <w:rsid w:val="00BB7E8F"/>
    <w:rsid w:val="00C44D2D"/>
    <w:rsid w:val="00CC0DB5"/>
    <w:rsid w:val="00CE33BC"/>
    <w:rsid w:val="00DD6448"/>
    <w:rsid w:val="00E80EA1"/>
    <w:rsid w:val="00F8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0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D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F19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igWt5TOV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84BaGhn3Q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MQLOAGfQp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ZuH2jnAATs8" TargetMode="External"/><Relationship Id="rId10" Type="http://schemas.openxmlformats.org/officeDocument/2006/relationships/hyperlink" Target="https://youtu.be/L3qb0oPyzVQ" TargetMode="External"/><Relationship Id="rId4" Type="http://schemas.openxmlformats.org/officeDocument/2006/relationships/hyperlink" Target="https://youtu.be/EDNz8Ap7KJU" TargetMode="External"/><Relationship Id="rId9" Type="http://schemas.openxmlformats.org/officeDocument/2006/relationships/hyperlink" Target="https://youtu.be/z8evlfWeW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2020-04-06T05:32:00Z</dcterms:created>
  <dcterms:modified xsi:type="dcterms:W3CDTF">2020-05-11T09:26:00Z</dcterms:modified>
</cp:coreProperties>
</file>