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61" w:rsidRDefault="00752E61" w:rsidP="00752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1</w:t>
      </w:r>
      <w:r w:rsidR="007634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634D1">
        <w:rPr>
          <w:rFonts w:ascii="Times New Roman" w:hAnsi="Times New Roman" w:cs="Times New Roman"/>
          <w:sz w:val="24"/>
          <w:szCs w:val="24"/>
        </w:rPr>
        <w:t xml:space="preserve"> на </w:t>
      </w:r>
      <w:r w:rsidR="0035164F">
        <w:rPr>
          <w:rFonts w:ascii="Times New Roman" w:hAnsi="Times New Roman" w:cs="Times New Roman"/>
          <w:sz w:val="24"/>
          <w:szCs w:val="24"/>
        </w:rPr>
        <w:t>30</w:t>
      </w:r>
      <w:r w:rsidR="00921D27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7634D1" w:rsidRPr="007634D1" w:rsidRDefault="007634D1" w:rsidP="007634D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4254"/>
        <w:gridCol w:w="2551"/>
      </w:tblGrid>
      <w:tr w:rsidR="00752E61" w:rsidTr="0088273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2E61" w:rsidRDefault="00121075" w:rsidP="0035164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  <w:r w:rsidR="00752E61">
              <w:rPr>
                <w:b/>
                <w:sz w:val="24"/>
                <w:szCs w:val="24"/>
              </w:rPr>
              <w:t xml:space="preserve">, </w:t>
            </w:r>
            <w:r w:rsidR="0035164F">
              <w:rPr>
                <w:b/>
                <w:sz w:val="24"/>
                <w:szCs w:val="24"/>
              </w:rPr>
              <w:t>30</w:t>
            </w:r>
            <w:r w:rsidR="00921D27">
              <w:rPr>
                <w:b/>
                <w:sz w:val="24"/>
                <w:szCs w:val="24"/>
              </w:rPr>
              <w:t>.05</w:t>
            </w:r>
            <w:r w:rsidR="00752E61"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121075" w:rsidTr="00882736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75" w:rsidRDefault="00121075" w:rsidP="00AD4F3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Pr="003C03FE" w:rsidRDefault="00121075" w:rsidP="00AD4F32">
            <w:pPr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>
            <w:r w:rsidRPr="00387E05">
              <w:rPr>
                <w:sz w:val="24"/>
                <w:szCs w:val="24"/>
              </w:rPr>
              <w:t>Алгебра Щетинина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ЕГЭ по математике.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5" w:rsidRDefault="00121075" w:rsidP="00213B7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121075" w:rsidRDefault="00121075" w:rsidP="00213B7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09. Вычисления и 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1.ФИПИ.</w:t>
            </w:r>
          </w:p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3)Преобразование числовых тригонометрических выражений.</w:t>
            </w:r>
          </w:p>
          <w:p w:rsidR="00121075" w:rsidRDefault="00121075" w:rsidP="00213B7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8. Решить номера 3и4.</w:t>
            </w:r>
          </w:p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9. Решить номера 2;  6; и  10 в  тетради 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на 2 уроке-</w:t>
            </w:r>
          </w:p>
        </w:tc>
      </w:tr>
      <w:tr w:rsidR="00121075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75" w:rsidRDefault="00121075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B9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Pr="00BA108C" w:rsidRDefault="00121075" w:rsidP="00921D27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>
            <w:r w:rsidRPr="00387E05">
              <w:rPr>
                <w:sz w:val="24"/>
                <w:szCs w:val="24"/>
              </w:rPr>
              <w:t>Алгебра Щетинина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ЕГЭ по математике.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09. Вычисления и 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1.ФИПИ.</w:t>
            </w:r>
          </w:p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3)Преобразование числовых тригонометрических выражений.</w:t>
            </w:r>
          </w:p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8. Решить номера 3 и 4</w:t>
            </w:r>
          </w:p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9. Решить номера 3  7; и  11 в  тетради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21075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75" w:rsidRDefault="00121075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Pr="00BA108C" w:rsidRDefault="00121075" w:rsidP="00E87869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  <w:p w:rsidR="00121075" w:rsidRPr="00BA108C" w:rsidRDefault="00121075" w:rsidP="00E8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>
            <w:r w:rsidRPr="00387E05">
              <w:rPr>
                <w:sz w:val="24"/>
                <w:szCs w:val="24"/>
              </w:rPr>
              <w:t>Алгебра Щетинина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Решение заданий ЕГЭ по математике.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09. Вычисления и 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1.ФИПИ.</w:t>
            </w:r>
          </w:p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3)Преобразование числовых тригонометрических выражений.</w:t>
            </w:r>
          </w:p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8. Решить номера 5 и 6</w:t>
            </w:r>
          </w:p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9. Решить номера 4;  8; 12. в  тетради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Не задано</w:t>
            </w:r>
          </w:p>
        </w:tc>
      </w:tr>
      <w:tr w:rsidR="00752E61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61" w:rsidRDefault="00752E61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61" w:rsidRDefault="00B90B98" w:rsidP="0078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</w:t>
            </w:r>
            <w:r w:rsidR="00752E61">
              <w:rPr>
                <w:sz w:val="24"/>
                <w:szCs w:val="24"/>
              </w:rPr>
              <w:t>.</w:t>
            </w:r>
            <w:r w:rsidR="00AD4F32">
              <w:rPr>
                <w:sz w:val="24"/>
                <w:szCs w:val="24"/>
              </w:rPr>
              <w:t>2</w:t>
            </w:r>
            <w:r w:rsidR="00752E61">
              <w:rPr>
                <w:sz w:val="24"/>
                <w:szCs w:val="24"/>
              </w:rPr>
              <w:t>0- 1</w:t>
            </w:r>
            <w:r w:rsidR="00AD4F32">
              <w:rPr>
                <w:sz w:val="24"/>
                <w:szCs w:val="24"/>
              </w:rPr>
              <w:t>0</w:t>
            </w:r>
            <w:r w:rsidR="00752E61">
              <w:rPr>
                <w:sz w:val="24"/>
                <w:szCs w:val="24"/>
              </w:rPr>
              <w:t>.</w:t>
            </w:r>
            <w:r w:rsidR="00AD4F32">
              <w:rPr>
                <w:sz w:val="24"/>
                <w:szCs w:val="24"/>
              </w:rPr>
              <w:t>5</w:t>
            </w:r>
            <w:r w:rsidR="00752E61">
              <w:rPr>
                <w:sz w:val="24"/>
                <w:szCs w:val="24"/>
              </w:rPr>
              <w:t>0</w:t>
            </w:r>
          </w:p>
          <w:p w:rsidR="00752E61" w:rsidRDefault="00752E61" w:rsidP="007879B6">
            <w:pPr>
              <w:jc w:val="center"/>
              <w:rPr>
                <w:sz w:val="24"/>
                <w:szCs w:val="24"/>
              </w:rPr>
            </w:pPr>
          </w:p>
        </w:tc>
      </w:tr>
      <w:tr w:rsidR="00121075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75" w:rsidRDefault="00121075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B9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Pr="00BA108C" w:rsidRDefault="00121075" w:rsidP="00331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121075" w:rsidRPr="00336F9D" w:rsidRDefault="00121075" w:rsidP="007879B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Pr="00E819CC" w:rsidRDefault="00121075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 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Одиноки ли мы во Вселенной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мини сочинение «Одиноки ли мы во Вселенной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121075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75" w:rsidRDefault="00121075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970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Pr="0033148C" w:rsidRDefault="00121075" w:rsidP="007A3CCD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С помощью ЭОР</w:t>
            </w:r>
          </w:p>
          <w:p w:rsidR="00121075" w:rsidRPr="0033148C" w:rsidRDefault="00121075" w:rsidP="007A3CCD">
            <w:pPr>
              <w:rPr>
                <w:sz w:val="24"/>
                <w:szCs w:val="24"/>
              </w:rPr>
            </w:pPr>
          </w:p>
          <w:p w:rsidR="00121075" w:rsidRPr="0033148C" w:rsidRDefault="00121075" w:rsidP="007A3CCD">
            <w:pPr>
              <w:rPr>
                <w:sz w:val="24"/>
                <w:szCs w:val="24"/>
              </w:rPr>
            </w:pPr>
          </w:p>
          <w:p w:rsidR="00121075" w:rsidRPr="0033148C" w:rsidRDefault="00121075" w:rsidP="007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Pr="0033148C" w:rsidRDefault="00121075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75" w:rsidRDefault="00121075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Физику в жизнь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5" w:rsidRDefault="00121075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121075" w:rsidRDefault="00121075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https://multiurok.ru/files/razrabotka-zadanii-dlia-povtorieniia-kursa-fiziki-.html</w:t>
              </w:r>
            </w:hyperlink>
          </w:p>
          <w:p w:rsidR="00121075" w:rsidRDefault="00121075" w:rsidP="00121075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ФИЗИКУ В ЖИЗНЬ!!! </w:t>
            </w:r>
          </w:p>
          <w:p w:rsidR="00121075" w:rsidRDefault="00121075" w:rsidP="00213B74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1.Ученые установили, что температура молнии в пять раз выше температуры на поверхности Солнца и составляет 30 000К. Сколько это в градусах Цельсия? В оригинальной шкале Цельсия температура замерзания воды принималась за 100 градусов, а кипения воды — за 0. Эта шкала была перевёрнута Карлом Линнеем, и в таком виде используется до нашего времени.</w:t>
            </w:r>
          </w:p>
          <w:p w:rsidR="00121075" w:rsidRDefault="00121075" w:rsidP="00213B74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Сила  вытаскивания  ноги с зыбучих песков со скоростью 0,1 м/с равна силе поднятия легкового автомобиля.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Интересный факт: зыбучие пески – это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ньютоновская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жидкость, которая не может поглотить человека полностью. Поэтому увязшие в песках люди умирают от обезвоживания, солнечного облучения или по другим причинам. Если вы попали в такую ситуацию, лучше не делайте резких движений. Попытайтесь опрокинуться на спину, раскинуть широко руки и ждать помощь.</w:t>
            </w:r>
          </w:p>
          <w:p w:rsidR="00121075" w:rsidRDefault="00121075" w:rsidP="00213B74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Вы слышали щелчок после резкого взмаха кнутом? Это происходит из-за того, что его кончик движется со сверхзвуковой скоростью. Кстати, кнут – это первое изобретение, которое преодолело сверхзвуковой барьер.  И то же происходит с самолетом, который летит со скоростью, больше звуковой.</w:t>
            </w:r>
          </w:p>
          <w:p w:rsidR="00121075" w:rsidRDefault="00121075" w:rsidP="00213B74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Вы знаете, что такое эффект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Мпембы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Данное явление в 1963 году обнаружил танзанийский школьник по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Эрасто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Мпемба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Мальчик заметил, что горячая вода подвержена замерзанию в морозильнике быстрее, чем холодная. И поныне ученые не могут дать однозначного объяснения этого феномена.</w:t>
            </w:r>
          </w:p>
          <w:p w:rsidR="00121075" w:rsidRDefault="00121075" w:rsidP="00213B74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5.Какова точная высота Эйфелевой башни? А это зависит от погоды! Дело в том, что высота башни колеблется на целых 12 сантиметров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Почему?</w:t>
            </w:r>
          </w:p>
          <w:p w:rsidR="00121075" w:rsidRDefault="00121075" w:rsidP="00213B74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6.Вряд ли вы разматывали скотч в вакууме, но ученые в своих лабораториях это сделали.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выяснили, что при разматывании возникает видимое свечение и рентгеновское излучение. Мощность рентгеновского излучения такова, что позволяет даже делать снимки частей тела! А вот почему это происходит – загадка. Подобный эффект можно наблюдать при разрушении ассиметричных связей в кристалле. Но вот незадача – никакой кристаллической структуры в скотче нет. Так что ученым придется придумать другое объяснение. Не стоит опасаться разматывать скотч в домашних условиях – в воздухе никакого излучения не происходит.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Чем отличаются кристаллические тела от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аморфных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?</w:t>
            </w:r>
          </w:p>
          <w:p w:rsidR="00121075" w:rsidRDefault="00121075" w:rsidP="00213B74">
            <w:pPr>
              <w:pStyle w:val="normal"/>
              <w:shd w:val="clear" w:color="auto" w:fill="FFFFFF"/>
              <w:spacing w:before="240" w:after="16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7.Все опасные свойства электричества вытекают из правила, согласно которому электричество нагревает проводник, по которому проходит. Если по каким-то причинам электрическая сеть испытывает постоянную перегрузку, изоляция постепенно обугливается, осыпается. Изоляция также может разрушиться и в результате неправильного обращения с бытовыми приборами. Возникает возможность короткого замыкания, которое очень опасно.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Зачем машинист поезда сдает назад перед тем, как тронуться?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Всему виной сила трения покоя, под воздействием которой находятся стоящие без движения вагоны поезда. Если паровоз просто поедет вперед, он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может не сдвинуть состав с места. Поэтому он слегка отталкивает их назад, сводя к нулю силу трения покоя, а затем придает им ускорение, но уже в другом направлении.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ab/>
              <w:t xml:space="preserve">             Существуют ли одинаковые снежинки?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Большинство источников утверждает: в природе не существует одинаковых снежинок, поскольку на их формирование влияет сразу несколько факторов: влажность и температура воздуха, а также траектория полета снега. Однако занимательная физика утверждает: создать две снежинки одинаковой конфигурации можно. </w:t>
            </w:r>
          </w:p>
          <w:p w:rsidR="00121075" w:rsidRDefault="00121075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Где в Солнечной системе находятся самые большие запасы воды? 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Ни когда не догадаетесь! Самым объемным хранилищем водных ресурсов нашей системы является Солнце. Вода там находится в виде пара. Его наибольшая концентрация отмечена в местах, которые мы называем «пятнами на Солнце». Ученые даже высчитали: в этих районах температура на полторы тысячи градусов ниже, чем на остальных участках нашей горячей звезды.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                                                                                            Можно ли превратить воду из проводника в диэлектрик?                  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ab/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Занимательная физика утверждает: можно. Проводниками тока являются не сами молекулы воды, а содержащиеся в ней соли, точнее их ионы. Если их удалить, жидкость потеряет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способность проводить электрический ток и станет изолятором. Другими словами, дистиллированная вода является диэлектриком.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                                     Как выжить в падающем лифте?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Многие считают: нужно подпрыгнуть в момент удара кабины о землю. Однако данное мнение неверно, поскольку предугадать, когда произойдет приземление, невозможно. Поэтому занимательная физика дает другой совет: лягте спиной на пол лифта, стараясь максимально увеличить площадь соприкосновения с ним. В этом случае сила удара будет направлена не на один участок тела, а равномерно распределится по всей поверхности — это значительно увеличит ваши шансы на выживание.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                               Почему птица, сидящая на проводе высокого напряжения, не гибнет от удара током?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Тела пернатых плохо проводят электрический ток. Прикасаясь лапами к проводу, птица создает параллельное соединение, но поскольку она является не самым лучшим проводником, заряженные частицы движутся не через нее, а по кабельным жилам. Но стоит птахе соприкоснуться с заземленным предметом, и она умрет.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ab/>
              <w:t xml:space="preserve">                                       Горы находятся к источнику тепла ближе равнин, но на их вершинах гораздо холоднее. Почему?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Этот феномен имеет очень простое объяснение. Прозрачная атмосфера беспрепятственно пропускает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солнечные лучи, не поглощая их энергию. Зато почва отлично впитывает тепло. Именно от нее потом и прогревается воздух. Причем чем выше его плотность, тем лучше он удерживает получаемую от земли тепловую энергию. Но высоко в горах атмосфера становится разреженной, а потому и тепла в ней «задерживается» меньше.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                                                                                 Могут ли засосать зыбучие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пески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фильмах нередко встречаются сцены, где люди «тонут» в зыбучих песках. В реальной жизни — утверждает занимательная физика — подобное невозможно. Выбраться самостоятельно из песчаного болота у вас не получится, ведь чтобы вытащить только одну ногу, придется приложить столько усилий, сколько тратится на подъем легкового автомобиля средней массы. Но и утонуть вы тоже не сможете, поскольку имеете дело с неньютоновской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жидкостью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пасатели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советуют в таких случаях не делать резких движений, лечь спиной вниз, раскинуть руки в стороны и ждать помощи.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75" w:rsidRDefault="00121075" w:rsidP="00213B74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lastRenderedPageBreak/>
              <w:t>Не задано</w:t>
            </w:r>
          </w:p>
        </w:tc>
      </w:tr>
      <w:tr w:rsidR="00513BA8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A8" w:rsidRDefault="00513BA8" w:rsidP="00AD4F3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AD4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9706CA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AD4F3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AD4F32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BA8" w:rsidTr="0088273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A8" w:rsidRDefault="00513BA8" w:rsidP="00AD4F3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AD4F3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AD4F32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Pr="0033148C" w:rsidRDefault="00513BA8" w:rsidP="00196A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Pr="0033148C" w:rsidRDefault="00513BA8" w:rsidP="00196AE7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6E86" w:rsidRPr="00752E61" w:rsidRDefault="00D36E86">
      <w:pPr>
        <w:rPr>
          <w:rFonts w:ascii="Times New Roman" w:hAnsi="Times New Roman" w:cs="Times New Roman"/>
          <w:sz w:val="24"/>
          <w:szCs w:val="24"/>
        </w:rPr>
      </w:pPr>
    </w:p>
    <w:sectPr w:rsidR="00D36E86" w:rsidRPr="00752E61" w:rsidSect="0033148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9F1"/>
    <w:multiLevelType w:val="hybridMultilevel"/>
    <w:tmpl w:val="1024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330F5"/>
    <w:multiLevelType w:val="hybridMultilevel"/>
    <w:tmpl w:val="306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E61"/>
    <w:rsid w:val="000007D7"/>
    <w:rsid w:val="000435FE"/>
    <w:rsid w:val="00121075"/>
    <w:rsid w:val="00267E45"/>
    <w:rsid w:val="0033148C"/>
    <w:rsid w:val="0035164F"/>
    <w:rsid w:val="00513BA8"/>
    <w:rsid w:val="006B36F5"/>
    <w:rsid w:val="006F1FBA"/>
    <w:rsid w:val="00752E61"/>
    <w:rsid w:val="007634D1"/>
    <w:rsid w:val="00882736"/>
    <w:rsid w:val="008845FF"/>
    <w:rsid w:val="00921D27"/>
    <w:rsid w:val="0096434A"/>
    <w:rsid w:val="009706CA"/>
    <w:rsid w:val="009A63DE"/>
    <w:rsid w:val="00AD4F32"/>
    <w:rsid w:val="00B90B98"/>
    <w:rsid w:val="00CA0269"/>
    <w:rsid w:val="00CF549C"/>
    <w:rsid w:val="00D36E86"/>
    <w:rsid w:val="00D41A5F"/>
    <w:rsid w:val="00D617ED"/>
    <w:rsid w:val="00DD48F0"/>
    <w:rsid w:val="00E819CC"/>
    <w:rsid w:val="00F6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E61"/>
    <w:rPr>
      <w:color w:val="0000FF"/>
      <w:u w:val="single"/>
    </w:rPr>
  </w:style>
  <w:style w:type="table" w:styleId="a4">
    <w:name w:val="Table Grid"/>
    <w:basedOn w:val="a1"/>
    <w:rsid w:val="0075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19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33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148C"/>
  </w:style>
  <w:style w:type="character" w:customStyle="1" w:styleId="c9">
    <w:name w:val="c9"/>
    <w:basedOn w:val="a0"/>
    <w:rsid w:val="0033148C"/>
  </w:style>
  <w:style w:type="paragraph" w:customStyle="1" w:styleId="normal">
    <w:name w:val="normal"/>
    <w:rsid w:val="00513BA8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e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ime4math.ru/e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me4math.ru/ege" TargetMode="External"/><Relationship Id="rId11" Type="http://schemas.openxmlformats.org/officeDocument/2006/relationships/hyperlink" Target="https://multiurok.ru/files/razrabotka-zadanii-dlia-povtorieniia-kursa-fiziki-.html" TargetMode="External"/><Relationship Id="rId5" Type="http://schemas.openxmlformats.org/officeDocument/2006/relationships/hyperlink" Target="https://www.time4math.ru/ege" TargetMode="External"/><Relationship Id="rId10" Type="http://schemas.openxmlformats.org/officeDocument/2006/relationships/hyperlink" Target="https://www.time4math.ru/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18</cp:revision>
  <dcterms:created xsi:type="dcterms:W3CDTF">2020-04-03T14:24:00Z</dcterms:created>
  <dcterms:modified xsi:type="dcterms:W3CDTF">2020-05-24T12:45:00Z</dcterms:modified>
</cp:coreProperties>
</file>