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10 </w:t>
      </w:r>
      <w:r w:rsidR="003E7FE4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B94D4F">
        <w:rPr>
          <w:rFonts w:ascii="Times New Roman" w:hAnsi="Times New Roman" w:cs="Times New Roman"/>
          <w:sz w:val="24"/>
          <w:szCs w:val="24"/>
        </w:rPr>
        <w:t>19 мая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3664B4" w:rsidRPr="00B813F4" w:rsidTr="00243628">
        <w:trPr>
          <w:cantSplit/>
          <w:trHeight w:val="1134"/>
        </w:trPr>
        <w:tc>
          <w:tcPr>
            <w:tcW w:w="790" w:type="dxa"/>
            <w:vMerge w:val="restart"/>
          </w:tcPr>
          <w:p w:rsidR="003664B4" w:rsidRPr="00B40727" w:rsidRDefault="003664B4" w:rsidP="0036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000915" w:rsidRDefault="003664B4" w:rsidP="003664B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865" w:type="dxa"/>
          </w:tcPr>
          <w:p w:rsidR="003664B4" w:rsidRPr="00B40727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3664B4" w:rsidRPr="00B813F4" w:rsidTr="00C848E6">
        <w:tc>
          <w:tcPr>
            <w:tcW w:w="790" w:type="dxa"/>
            <w:vMerge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3664B4" w:rsidRPr="00561569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B4" w:rsidRPr="00561569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3664B4" w:rsidRPr="00561569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3664B4" w:rsidRPr="00B17C53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3664B4" w:rsidRPr="00B17C53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  <w:p w:rsidR="003664B4" w:rsidRPr="00B17C53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4B4" w:rsidRPr="00B17C53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3664B4" w:rsidRDefault="003664B4" w:rsidP="003664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 мутаций.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Соматические и генеративные мутации.</w:t>
            </w:r>
          </w:p>
        </w:tc>
        <w:tc>
          <w:tcPr>
            <w:tcW w:w="5103" w:type="dxa"/>
          </w:tcPr>
          <w:p w:rsidR="003664B4" w:rsidRDefault="003664B4" w:rsidP="003664B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3664B4" w:rsidRDefault="003664B4" w:rsidP="003664B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3664B4" w:rsidRDefault="003664B4" w:rsidP="003664B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664B4" w:rsidRDefault="003664B4" w:rsidP="003664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https://www.youtube.com/watch?v=MAGvDxr9g0U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664B4" w:rsidRDefault="003664B4" w:rsidP="003664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B4" w:rsidRDefault="003664B4" w:rsidP="003664B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https://www.youtube.com/watch?v=MAGvDxr9g0U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 прочитать параграф47-48. </w:t>
            </w:r>
          </w:p>
        </w:tc>
        <w:tc>
          <w:tcPr>
            <w:tcW w:w="2872" w:type="dxa"/>
          </w:tcPr>
          <w:p w:rsidR="003664B4" w:rsidRDefault="003664B4" w:rsidP="003664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47-48. Письменно ответить на вопросы 1-3.на странице 172</w:t>
            </w:r>
          </w:p>
          <w:p w:rsidR="003664B4" w:rsidRDefault="003664B4" w:rsidP="003664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.Прислать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</w:t>
            </w:r>
          </w:p>
          <w:p w:rsidR="003664B4" w:rsidRDefault="003664B4" w:rsidP="003664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.До 19.00</w:t>
            </w:r>
          </w:p>
          <w:p w:rsidR="003664B4" w:rsidRDefault="003664B4" w:rsidP="003664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B4" w:rsidRPr="00B813F4" w:rsidTr="00C848E6">
        <w:tc>
          <w:tcPr>
            <w:tcW w:w="790" w:type="dxa"/>
            <w:vMerge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3664B4" w:rsidRPr="00B17C53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  <w:r w:rsidRPr="0066567E">
              <w:rPr>
                <w:rFonts w:ascii="Times New Roman" w:hAnsi="Times New Roman"/>
                <w:sz w:val="24"/>
                <w:szCs w:val="24"/>
              </w:rPr>
              <w:t>С помощью ЭОР, VK</w:t>
            </w:r>
          </w:p>
        </w:tc>
        <w:tc>
          <w:tcPr>
            <w:tcW w:w="1941" w:type="dxa"/>
          </w:tcPr>
          <w:p w:rsidR="003664B4" w:rsidRPr="006147FE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  <w:tc>
          <w:tcPr>
            <w:tcW w:w="2210" w:type="dxa"/>
          </w:tcPr>
          <w:p w:rsidR="003664B4" w:rsidRDefault="003664B4" w:rsidP="003664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«Основные понятия и законы механики»</w:t>
            </w:r>
          </w:p>
        </w:tc>
        <w:tc>
          <w:tcPr>
            <w:tcW w:w="5103" w:type="dxa"/>
          </w:tcPr>
          <w:p w:rsidR="003664B4" w:rsidRDefault="003664B4" w:rsidP="003664B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3664B4" w:rsidRDefault="003664B4" w:rsidP="003664B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3664B4" w:rsidRDefault="003664B4" w:rsidP="003664B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664B4" w:rsidRDefault="003664B4" w:rsidP="003664B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https://youtu.be/rcfr38l6Udc</w:t>
              </w:r>
            </w:hyperlink>
          </w:p>
          <w:p w:rsidR="003664B4" w:rsidRDefault="003664B4" w:rsidP="003664B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просмотра выписываем формулы, определения.</w:t>
            </w:r>
          </w:p>
          <w:p w:rsidR="003664B4" w:rsidRDefault="003664B4" w:rsidP="003664B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Физическая  модель - это</w:t>
            </w:r>
          </w:p>
          <w:p w:rsidR="003664B4" w:rsidRDefault="003664B4" w:rsidP="003664B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Научная гипотеза – это</w:t>
            </w:r>
          </w:p>
          <w:p w:rsidR="003664B4" w:rsidRDefault="003664B4" w:rsidP="003664B4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Законы природы – это</w:t>
            </w:r>
          </w:p>
          <w:p w:rsidR="003664B4" w:rsidRDefault="003664B4" w:rsidP="003664B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Научные факты - это</w:t>
            </w:r>
          </w:p>
        </w:tc>
        <w:tc>
          <w:tcPr>
            <w:tcW w:w="2872" w:type="dxa"/>
          </w:tcPr>
          <w:p w:rsidR="003664B4" w:rsidRDefault="003664B4" w:rsidP="003664B4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глава 1</w:t>
            </w:r>
          </w:p>
        </w:tc>
      </w:tr>
      <w:tr w:rsidR="003664B4" w:rsidRPr="00B813F4" w:rsidTr="00C848E6">
        <w:tc>
          <w:tcPr>
            <w:tcW w:w="790" w:type="dxa"/>
            <w:vMerge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3664B4" w:rsidRDefault="003664B4" w:rsidP="0036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664B4" w:rsidRDefault="003664B4" w:rsidP="0036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B4" w:rsidRPr="00B17C53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4B4" w:rsidRPr="00B17C53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Щетинина К.И.</w:t>
            </w:r>
          </w:p>
        </w:tc>
        <w:tc>
          <w:tcPr>
            <w:tcW w:w="2210" w:type="dxa"/>
          </w:tcPr>
          <w:p w:rsidR="003664B4" w:rsidRDefault="003664B4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«Куб»</w:t>
            </w:r>
          </w:p>
        </w:tc>
        <w:tc>
          <w:tcPr>
            <w:tcW w:w="5103" w:type="dxa"/>
          </w:tcPr>
          <w:p w:rsidR="003664B4" w:rsidRDefault="003664B4" w:rsidP="003664B4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Учебник. В параграфе «Прямоугольный параллелепипед»  пункты 32 – 34  страницы 72 – 75 (повторить элементы, формулы площади поверхности  куба его объем).</w:t>
            </w:r>
          </w:p>
          <w:p w:rsidR="003664B4" w:rsidRDefault="003664B4" w:rsidP="003664B4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Решить  задачи:</w:t>
            </w:r>
          </w:p>
          <w:p w:rsidR="003664B4" w:rsidRDefault="003664B4" w:rsidP="003664B4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1)Ребро куба 10.  Найдите площадь поверхности куба.</w:t>
            </w:r>
          </w:p>
          <w:p w:rsidR="003664B4" w:rsidRDefault="003664B4" w:rsidP="003664B4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2)Площадь поверхности куба равна 486. Найдите его объем.</w:t>
            </w:r>
          </w:p>
          <w:p w:rsidR="003664B4" w:rsidRDefault="003664B4" w:rsidP="003664B4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3)Во сколько раз увеличится площадь поверхности куба, если его ребро увеличить в 5 раза? Решить в тетради</w:t>
            </w:r>
          </w:p>
        </w:tc>
        <w:tc>
          <w:tcPr>
            <w:tcW w:w="2872" w:type="dxa"/>
          </w:tcPr>
          <w:p w:rsidR="003664B4" w:rsidRDefault="003664B4" w:rsidP="003664B4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  пункты 32 – 34  на  странице 74 – 75(повторить элементы куба, площадь поверхности и его объем) Решить  задачи:</w:t>
            </w:r>
          </w:p>
          <w:p w:rsidR="003664B4" w:rsidRDefault="003664B4" w:rsidP="003664B4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1)Площадь поверхности куба равна 294. Найдите его ребро.</w:t>
            </w:r>
          </w:p>
          <w:p w:rsidR="003664B4" w:rsidRDefault="003664B4" w:rsidP="003664B4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куба равен 125. Найдите площадь его поверхности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ешить  в тетради Решение прислать в ВК.</w:t>
            </w:r>
          </w:p>
          <w:p w:rsidR="003664B4" w:rsidRPr="00B40727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B4" w:rsidRPr="00B813F4" w:rsidTr="00C848E6">
        <w:tc>
          <w:tcPr>
            <w:tcW w:w="790" w:type="dxa"/>
            <w:vMerge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3664B4" w:rsidRDefault="003664B4" w:rsidP="0036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  <w:p w:rsidR="003664B4" w:rsidRPr="00B813F4" w:rsidRDefault="003664B4" w:rsidP="0036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B4" w:rsidRPr="00B813F4" w:rsidTr="00C848E6">
        <w:tc>
          <w:tcPr>
            <w:tcW w:w="790" w:type="dxa"/>
            <w:vMerge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3664B4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ЭОР, АСУ</w:t>
            </w:r>
          </w:p>
          <w:p w:rsidR="003664B4" w:rsidRDefault="003664B4" w:rsidP="00366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4B4" w:rsidRDefault="003664B4" w:rsidP="00366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3664B4" w:rsidRDefault="003664B4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Удар внутренней частью подъёма.</w:t>
            </w:r>
          </w:p>
          <w:p w:rsidR="003664B4" w:rsidRDefault="003664B4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 в футболе.</w:t>
            </w:r>
          </w:p>
        </w:tc>
        <w:tc>
          <w:tcPr>
            <w:tcW w:w="5103" w:type="dxa"/>
          </w:tcPr>
          <w:p w:rsidR="003664B4" w:rsidRDefault="003664B4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3664B4" w:rsidRDefault="003664B4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3664B4" w:rsidRDefault="003664B4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3664B4" w:rsidRDefault="003664B4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65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Лях.</w:t>
            </w:r>
          </w:p>
          <w:p w:rsidR="003664B4" w:rsidRDefault="003664B4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https://www.youtube.com/watch?v=7qTsEpnaHH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U</w:t>
              </w:r>
            </w:hyperlink>
          </w:p>
          <w:p w:rsidR="003664B4" w:rsidRDefault="003664B4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https://www.youtube.com/watch?v=wkeJn1zdaiA</w:t>
              </w:r>
            </w:hyperlink>
          </w:p>
        </w:tc>
        <w:tc>
          <w:tcPr>
            <w:tcW w:w="2872" w:type="dxa"/>
          </w:tcPr>
          <w:p w:rsidR="003664B4" w:rsidRDefault="003664B4" w:rsidP="00366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3664B4" w:rsidRPr="00B813F4" w:rsidTr="00C848E6">
        <w:tc>
          <w:tcPr>
            <w:tcW w:w="790" w:type="dxa"/>
            <w:vMerge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история пьесы «Вишнёвый сад». </w:t>
            </w:r>
          </w:p>
        </w:tc>
        <w:tc>
          <w:tcPr>
            <w:tcW w:w="5103" w:type="dxa"/>
          </w:tcPr>
          <w:p w:rsid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урок, записать тезисы:</w:t>
            </w:r>
          </w:p>
          <w:p w:rsid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https://www.youtube.com/watch?v=daDyCrQ6RR0</w:t>
              </w:r>
            </w:hyperlink>
          </w:p>
          <w:p w:rsid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содержанием  пьесы “Вишневый сад”</w:t>
            </w:r>
          </w:p>
          <w:p w:rsidR="003664B4" w:rsidRDefault="003664B4" w:rsidP="00196AE7">
            <w:pPr>
              <w:pStyle w:val="normal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I акта.</w:t>
            </w:r>
          </w:p>
          <w:p w:rsidR="003664B4" w:rsidRDefault="003664B4" w:rsidP="00196AE7">
            <w:pPr>
              <w:pStyle w:val="normal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3664B4" w:rsidRDefault="003664B4" w:rsidP="00196AE7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highlight w:val="white"/>
              </w:rPr>
              <w:t>Читать пьесу “Вишневый сад”.</w:t>
            </w:r>
          </w:p>
        </w:tc>
      </w:tr>
      <w:tr w:rsidR="003664B4" w:rsidRPr="00B813F4" w:rsidTr="00C848E6">
        <w:tc>
          <w:tcPr>
            <w:tcW w:w="790" w:type="dxa"/>
            <w:vMerge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B4" w:rsidRPr="00535573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3664B4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Компьютерная графика </w:t>
            </w:r>
          </w:p>
          <w:p w:rsidR="003664B4" w:rsidRPr="00B17C53" w:rsidRDefault="003664B4" w:rsidP="003664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10" w:type="dxa"/>
          </w:tcPr>
          <w:p w:rsid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за курс «Компьютерная графика»</w:t>
            </w:r>
            <w:proofErr w:type="gramEnd"/>
          </w:p>
        </w:tc>
        <w:tc>
          <w:tcPr>
            <w:tcW w:w="5103" w:type="dxa"/>
          </w:tcPr>
          <w:p w:rsidR="003664B4" w:rsidRDefault="003664B4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https://www.youtube.com/watch?v=cq7fuwKOWws</w:t>
              </w:r>
            </w:hyperlink>
          </w:p>
          <w:p w:rsidR="003664B4" w:rsidRDefault="003664B4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один из трёх представленных рисунков в видео. Прислать в личные сообщения в ВК файл с проделанной работой.</w:t>
            </w:r>
          </w:p>
        </w:tc>
        <w:tc>
          <w:tcPr>
            <w:tcW w:w="2872" w:type="dxa"/>
          </w:tcPr>
          <w:p w:rsidR="003664B4" w:rsidRP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3664B4" w:rsidRPr="00B813F4" w:rsidTr="00C848E6">
        <w:tc>
          <w:tcPr>
            <w:tcW w:w="790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664B4" w:rsidRPr="00B813F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3664B4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3664B4" w:rsidRPr="006E7E96" w:rsidRDefault="003664B4" w:rsidP="0036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</w:tcPr>
          <w:p w:rsidR="003664B4" w:rsidRDefault="003664B4" w:rsidP="0036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3664B4" w:rsidRPr="00B527EB" w:rsidRDefault="003664B4" w:rsidP="003664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5103" w:type="dxa"/>
          </w:tcPr>
          <w:p w:rsidR="003664B4" w:rsidRDefault="003664B4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3664B4" w:rsidRDefault="003664B4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3664B4" w:rsidRDefault="003664B4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3664B4" w:rsidRDefault="003664B4" w:rsidP="00196AE7">
            <w:pPr>
              <w:pStyle w:val="normal"/>
              <w:shd w:val="clear" w:color="auto" w:fill="FFFFFF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https://youtu.be/xnXANmxbcmU</w:t>
              </w:r>
            </w:hyperlink>
          </w:p>
          <w:p w:rsidR="003664B4" w:rsidRDefault="003664B4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https://youtu.be/l9EF9t5x-5A</w:t>
              </w:r>
            </w:hyperlink>
          </w:p>
          <w:p w:rsidR="003664B4" w:rsidRDefault="003664B4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учебнику параграф 27</w:t>
            </w:r>
          </w:p>
        </w:tc>
        <w:tc>
          <w:tcPr>
            <w:tcW w:w="2872" w:type="dxa"/>
          </w:tcPr>
          <w:p w:rsidR="003664B4" w:rsidRDefault="003664B4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27</w:t>
            </w:r>
          </w:p>
          <w:p w:rsidR="003664B4" w:rsidRDefault="003664B4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5FA3" w:rsidRDefault="00AB5FA3" w:rsidP="00AB5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393" w:rsidRDefault="002F0393"/>
    <w:sectPr w:rsidR="002F0393" w:rsidSect="00AB5F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FA3"/>
    <w:rsid w:val="00103D3F"/>
    <w:rsid w:val="00164237"/>
    <w:rsid w:val="002F0393"/>
    <w:rsid w:val="003664B4"/>
    <w:rsid w:val="003E7FE4"/>
    <w:rsid w:val="00434F00"/>
    <w:rsid w:val="00535573"/>
    <w:rsid w:val="006147FE"/>
    <w:rsid w:val="00642C29"/>
    <w:rsid w:val="006E7E96"/>
    <w:rsid w:val="0072030E"/>
    <w:rsid w:val="00822985"/>
    <w:rsid w:val="00A830BA"/>
    <w:rsid w:val="00AB5FA3"/>
    <w:rsid w:val="00B60DB9"/>
    <w:rsid w:val="00B94D4F"/>
    <w:rsid w:val="00C50E1C"/>
    <w:rsid w:val="00E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5F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3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22985"/>
    <w:pPr>
      <w:ind w:left="720"/>
      <w:contextualSpacing/>
    </w:pPr>
  </w:style>
  <w:style w:type="paragraph" w:styleId="a7">
    <w:name w:val="No Spacing"/>
    <w:uiPriority w:val="1"/>
    <w:qFormat/>
    <w:rsid w:val="003E7FE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3664B4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cfr38l6Udc" TargetMode="External"/><Relationship Id="rId13" Type="http://schemas.openxmlformats.org/officeDocument/2006/relationships/hyperlink" Target="https://youtu.be/xnXANmxbc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hyperlink" Target="https://www.youtube.com/watch?v=cq7fuwKOWw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GvDxr9g0U" TargetMode="External"/><Relationship Id="rId11" Type="http://schemas.openxmlformats.org/officeDocument/2006/relationships/hyperlink" Target="https://www.youtube.com/watch?v=daDyCrQ6RR0" TargetMode="External"/><Relationship Id="rId5" Type="http://schemas.openxmlformats.org/officeDocument/2006/relationships/hyperlink" Target="https://www.youtube.com/watch?v=MAGvDxr9g0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keJn1zda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qTsEpnaHHU" TargetMode="External"/><Relationship Id="rId14" Type="http://schemas.openxmlformats.org/officeDocument/2006/relationships/hyperlink" Target="https://youtu.be/l9EF9t5x-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2020-04-06T11:06:00Z</dcterms:created>
  <dcterms:modified xsi:type="dcterms:W3CDTF">2020-05-17T05:41:00Z</dcterms:modified>
</cp:coreProperties>
</file>