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B" w:rsidRPr="003C5735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3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4756BA">
        <w:rPr>
          <w:rFonts w:ascii="Times New Roman" w:hAnsi="Times New Roman" w:cs="Times New Roman"/>
          <w:sz w:val="24"/>
          <w:szCs w:val="24"/>
        </w:rPr>
        <w:t xml:space="preserve"> с </w:t>
      </w:r>
      <w:r w:rsidR="00902ACF">
        <w:rPr>
          <w:rFonts w:ascii="Times New Roman" w:hAnsi="Times New Roman" w:cs="Times New Roman"/>
          <w:sz w:val="24"/>
          <w:szCs w:val="24"/>
        </w:rPr>
        <w:t>12 по 15 мая</w:t>
      </w: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B341CB" w:rsidRPr="003C5735" w:rsidTr="00C116B6"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41CB" w:rsidRPr="00B341CB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RPr="003C5735" w:rsidTr="00945D5A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Секция «Калейдоскоп замечательных игр»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Интеллектуальный марафон «Юный </w:t>
            </w:r>
            <w:proofErr w:type="gramStart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грамотей</w:t>
            </w:r>
            <w:proofErr w:type="gramEnd"/>
            <w:r w:rsidRPr="00B341C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»</w:t>
            </w: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Психологическая программа «Тропинка к своему «Я»</w:t>
            </w:r>
          </w:p>
        </w:tc>
        <w:tc>
          <w:tcPr>
            <w:tcW w:w="2465" w:type="dxa"/>
            <w:shd w:val="clear" w:color="auto" w:fill="FFFF0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>Кружок «По дорогам сказок»</w:t>
            </w:r>
          </w:p>
        </w:tc>
      </w:tr>
      <w:tr w:rsidR="00B341CB" w:rsidRPr="003C5735" w:rsidTr="004756BA">
        <w:tc>
          <w:tcPr>
            <w:tcW w:w="2464" w:type="dxa"/>
            <w:shd w:val="clear" w:color="auto" w:fill="auto"/>
          </w:tcPr>
          <w:p w:rsidR="00B341CB" w:rsidRPr="00B341CB" w:rsidRDefault="00B341CB" w:rsidP="00C116B6">
            <w:pPr>
              <w:pStyle w:val="a4"/>
              <w:ind w:left="0" w:right="-6" w:firstLine="0"/>
              <w:rPr>
                <w:b w:val="0"/>
                <w:spacing w:val="1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B341CB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00B0F0"/>
          </w:tcPr>
          <w:p w:rsidR="00B341CB" w:rsidRPr="00B341CB" w:rsidRDefault="00B341CB" w:rsidP="00C116B6">
            <w:pPr>
              <w:pStyle w:val="a4"/>
              <w:spacing w:before="40" w:after="40"/>
              <w:ind w:left="0" w:right="-7" w:firstLine="0"/>
              <w:rPr>
                <w:b w:val="0"/>
                <w:spacing w:val="14"/>
              </w:rPr>
            </w:pPr>
            <w:r w:rsidRPr="00B341CB">
              <w:rPr>
                <w:b w:val="0"/>
                <w:spacing w:val="14"/>
              </w:rPr>
              <w:t xml:space="preserve"> Студия творчества «Станем волшебниками»</w:t>
            </w: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41CB" w:rsidRPr="003C5735" w:rsidTr="00C116B6">
        <w:tc>
          <w:tcPr>
            <w:tcW w:w="2464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B341CB" w:rsidRPr="003C5735" w:rsidRDefault="00B341CB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B341CB" w:rsidRPr="003C5735" w:rsidRDefault="00B341CB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B341CB" w:rsidTr="00C116B6">
        <w:tc>
          <w:tcPr>
            <w:tcW w:w="817" w:type="dxa"/>
            <w:shd w:val="clear" w:color="auto" w:fill="FF00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FFFF0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1CB" w:rsidTr="00C116B6">
        <w:tc>
          <w:tcPr>
            <w:tcW w:w="817" w:type="dxa"/>
            <w:shd w:val="clear" w:color="auto" w:fill="00B0F0"/>
          </w:tcPr>
          <w:p w:rsidR="00B341CB" w:rsidRDefault="00B341CB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B341CB" w:rsidRDefault="00B341CB" w:rsidP="00B34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1CB" w:rsidRDefault="00B341CB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3E6F" w:rsidRDefault="004A3E6F" w:rsidP="004A3E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F52" w:rsidRDefault="00107F52"/>
    <w:sectPr w:rsidR="00107F52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E6F"/>
    <w:rsid w:val="00107F52"/>
    <w:rsid w:val="0013143D"/>
    <w:rsid w:val="00392946"/>
    <w:rsid w:val="004756BA"/>
    <w:rsid w:val="004A3E6F"/>
    <w:rsid w:val="004D6E9E"/>
    <w:rsid w:val="004E4909"/>
    <w:rsid w:val="00620448"/>
    <w:rsid w:val="00902ACF"/>
    <w:rsid w:val="00945D5A"/>
    <w:rsid w:val="00990DF9"/>
    <w:rsid w:val="009D281A"/>
    <w:rsid w:val="00A05070"/>
    <w:rsid w:val="00A614B8"/>
    <w:rsid w:val="00B341CB"/>
    <w:rsid w:val="00BD5EE3"/>
    <w:rsid w:val="00D77A8D"/>
    <w:rsid w:val="00F6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B341CB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2020-04-05T08:03:00Z</dcterms:created>
  <dcterms:modified xsi:type="dcterms:W3CDTF">2020-05-11T20:23:00Z</dcterms:modified>
</cp:coreProperties>
</file>