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79" w:rsidRDefault="00F66979" w:rsidP="00FB2A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6979" w:rsidRDefault="00F66979" w:rsidP="00F6697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   5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</w:t>
      </w:r>
      <w:r w:rsidR="000A655E">
        <w:rPr>
          <w:rFonts w:ascii="Times New Roman" w:hAnsi="Times New Roman" w:cs="Times New Roman"/>
          <w:sz w:val="24"/>
          <w:szCs w:val="24"/>
        </w:rPr>
        <w:t>6-7 мая</w:t>
      </w:r>
    </w:p>
    <w:p w:rsidR="00F66979" w:rsidRPr="006B3A42" w:rsidRDefault="00F66979" w:rsidP="00F66979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979" w:rsidRPr="00FB2AF0" w:rsidRDefault="00F66979" w:rsidP="00FB2AF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20" w:type="dxa"/>
        <w:tblInd w:w="-526" w:type="dxa"/>
        <w:tblLayout w:type="fixed"/>
        <w:tblLook w:val="01E0"/>
      </w:tblPr>
      <w:tblGrid>
        <w:gridCol w:w="814"/>
        <w:gridCol w:w="954"/>
        <w:gridCol w:w="1730"/>
        <w:gridCol w:w="2126"/>
        <w:gridCol w:w="4535"/>
        <w:gridCol w:w="4961"/>
      </w:tblGrid>
      <w:tr w:rsidR="00FB2AF0" w:rsidRPr="00FB2AF0" w:rsidTr="00FB2AF0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2AF0" w:rsidRPr="00FB2AF0" w:rsidRDefault="00FB2AF0" w:rsidP="00127B1C">
            <w:pPr>
              <w:ind w:left="113" w:right="113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2AF0" w:rsidRPr="00FB2AF0" w:rsidRDefault="00FB2AF0">
            <w:pPr>
              <w:tabs>
                <w:tab w:val="left" w:pos="1065"/>
              </w:tabs>
              <w:ind w:left="113" w:right="113"/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Время</w:t>
            </w:r>
            <w:r w:rsidRPr="00FB2AF0"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0" w:rsidRPr="00FB2AF0" w:rsidRDefault="00FB2AF0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0" w:rsidRPr="00FB2AF0" w:rsidRDefault="00FB2AF0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0" w:rsidRPr="00FB2AF0" w:rsidRDefault="00FB2AF0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0" w:rsidRPr="00FB2AF0" w:rsidRDefault="00FB2AF0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Ресурс</w:t>
            </w:r>
          </w:p>
        </w:tc>
      </w:tr>
      <w:tr w:rsidR="00127B1C" w:rsidRPr="00FB2AF0" w:rsidTr="00FB2AF0">
        <w:trPr>
          <w:trHeight w:val="7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1C" w:rsidRPr="00FB2AF0" w:rsidRDefault="00127B1C" w:rsidP="00FB2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1C" w:rsidRPr="00FB2AF0" w:rsidRDefault="00127B1C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1C" w:rsidRPr="00FB2AF0" w:rsidRDefault="00127B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1C" w:rsidRPr="00FB2AF0" w:rsidRDefault="00127B1C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1C" w:rsidRPr="00127B1C" w:rsidRDefault="00127B1C" w:rsidP="00F576BB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1C" w:rsidRPr="00127B1C" w:rsidRDefault="00127B1C" w:rsidP="00F576BB">
            <w:pPr>
              <w:rPr>
                <w:sz w:val="24"/>
                <w:szCs w:val="24"/>
              </w:rPr>
            </w:pPr>
          </w:p>
        </w:tc>
      </w:tr>
      <w:tr w:rsidR="00127B1C" w:rsidRPr="00FB2AF0" w:rsidTr="00FB2AF0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B1C" w:rsidRPr="00FB2AF0" w:rsidRDefault="00127B1C" w:rsidP="00FB2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1C" w:rsidRPr="00FB2AF0" w:rsidRDefault="00127B1C" w:rsidP="00066BE6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1C" w:rsidRDefault="00127B1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1C" w:rsidRPr="00FB2AF0" w:rsidRDefault="00127B1C" w:rsidP="00066BE6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1C" w:rsidRPr="00127B1C" w:rsidRDefault="00127B1C" w:rsidP="00F576BB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1C" w:rsidRPr="00127B1C" w:rsidRDefault="00127B1C" w:rsidP="00F576BB">
            <w:pPr>
              <w:rPr>
                <w:sz w:val="24"/>
                <w:szCs w:val="24"/>
              </w:rPr>
            </w:pPr>
          </w:p>
        </w:tc>
      </w:tr>
      <w:tr w:rsidR="000A655E" w:rsidRPr="00FB2AF0" w:rsidTr="00FB2AF0">
        <w:trPr>
          <w:cantSplit/>
          <w:trHeight w:val="113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655E" w:rsidRPr="00FB2AF0" w:rsidRDefault="000A655E" w:rsidP="000A655E">
            <w:pPr>
              <w:ind w:left="113" w:right="113"/>
              <w:jc w:val="center"/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Среда</w:t>
            </w:r>
          </w:p>
          <w:p w:rsidR="000A655E" w:rsidRPr="00FB2AF0" w:rsidRDefault="000A655E" w:rsidP="000A655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  <w:r w:rsidRPr="00FB2AF0">
              <w:rPr>
                <w:sz w:val="24"/>
                <w:szCs w:val="24"/>
              </w:rPr>
              <w:t>.2020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5E" w:rsidRPr="00FB2AF0" w:rsidRDefault="000A655E" w:rsidP="000A655E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14.10</w:t>
            </w:r>
            <w:r>
              <w:rPr>
                <w:sz w:val="24"/>
                <w:szCs w:val="24"/>
              </w:rPr>
              <w:t>-14.40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E" w:rsidRDefault="000A655E" w:rsidP="000A655E">
            <w:r w:rsidRPr="00FB2AF0">
              <w:rPr>
                <w:rFonts w:eastAsia="Calibri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5E" w:rsidRDefault="000A655E" w:rsidP="000A655E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 xml:space="preserve">Развитие функциональной грамотности  </w:t>
            </w:r>
          </w:p>
          <w:p w:rsidR="000A655E" w:rsidRDefault="000A655E" w:rsidP="000A655E">
            <w:pPr>
              <w:rPr>
                <w:sz w:val="24"/>
                <w:szCs w:val="24"/>
              </w:rPr>
            </w:pPr>
          </w:p>
          <w:p w:rsidR="000A655E" w:rsidRDefault="000A655E" w:rsidP="000A6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Л.Н.</w:t>
            </w:r>
          </w:p>
          <w:p w:rsidR="000A655E" w:rsidRPr="00FB2AF0" w:rsidRDefault="000A655E" w:rsidP="000A655E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5E" w:rsidRPr="00B367AF" w:rsidRDefault="000A655E" w:rsidP="000A655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Как переложить свои страхи на других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E" w:rsidRPr="00B813F4" w:rsidRDefault="000A655E" w:rsidP="000A655E">
            <w:pPr>
              <w:rPr>
                <w:sz w:val="24"/>
                <w:szCs w:val="24"/>
              </w:rPr>
            </w:pPr>
            <w:proofErr w:type="spellStart"/>
            <w:r w:rsidRPr="00B813F4">
              <w:rPr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sz w:val="24"/>
                <w:szCs w:val="24"/>
              </w:rPr>
              <w:t xml:space="preserve"> (весь класс) </w:t>
            </w:r>
          </w:p>
          <w:p w:rsidR="000A655E" w:rsidRPr="00DD4C99" w:rsidRDefault="000A655E" w:rsidP="000A655E">
            <w:pPr>
              <w:rPr>
                <w:sz w:val="24"/>
                <w:szCs w:val="24"/>
              </w:rPr>
            </w:pPr>
            <w:r w:rsidRPr="00B813F4">
              <w:rPr>
                <w:sz w:val="24"/>
                <w:szCs w:val="24"/>
              </w:rPr>
              <w:t xml:space="preserve">В случае отсутствия связи: </w:t>
            </w:r>
            <w:r>
              <w:rPr>
                <w:sz w:val="24"/>
                <w:szCs w:val="24"/>
              </w:rPr>
              <w:t>изучить стр. 99-113</w:t>
            </w:r>
          </w:p>
          <w:p w:rsidR="000A655E" w:rsidRPr="00DD4C99" w:rsidRDefault="000A655E" w:rsidP="000A655E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D4C99">
              <w:rPr>
                <w:rFonts w:eastAsia="Calibri"/>
                <w:sz w:val="24"/>
                <w:szCs w:val="24"/>
                <w:shd w:val="clear" w:color="auto" w:fill="FFFFFF"/>
              </w:rPr>
              <w:t>ответить на вопросы на стр. 114</w:t>
            </w:r>
          </w:p>
          <w:p w:rsidR="000A655E" w:rsidRPr="00B813F4" w:rsidRDefault="000A655E" w:rsidP="000A655E">
            <w:pPr>
              <w:rPr>
                <w:sz w:val="24"/>
                <w:szCs w:val="24"/>
              </w:rPr>
            </w:pPr>
            <w:r w:rsidRPr="00DD4C99">
              <w:rPr>
                <w:rFonts w:eastAsia="Calibri"/>
                <w:sz w:val="24"/>
                <w:szCs w:val="24"/>
                <w:shd w:val="clear" w:color="auto" w:fill="FFFFFF"/>
              </w:rPr>
              <w:t>Из рубрики «Узнаем больше с помощью интернета»</w:t>
            </w:r>
          </w:p>
        </w:tc>
      </w:tr>
      <w:tr w:rsidR="000A655E" w:rsidRPr="00FB2AF0" w:rsidTr="00FB2AF0">
        <w:trPr>
          <w:cantSplit/>
          <w:trHeight w:val="113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655E" w:rsidRPr="00FB2AF0" w:rsidRDefault="000A655E" w:rsidP="00FB2AF0">
            <w:pPr>
              <w:ind w:left="113" w:right="113"/>
              <w:jc w:val="center"/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Четверг</w:t>
            </w:r>
          </w:p>
          <w:p w:rsidR="000A655E" w:rsidRPr="00FB2AF0" w:rsidRDefault="000A655E" w:rsidP="00127B1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  <w:r w:rsidRPr="00FB2AF0">
              <w:rPr>
                <w:sz w:val="24"/>
                <w:szCs w:val="24"/>
              </w:rPr>
              <w:t>.2020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5E" w:rsidRPr="00FB2AF0" w:rsidRDefault="000A655E" w:rsidP="000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14.10- 14</w:t>
            </w:r>
            <w:r w:rsidRPr="00FB2AF0">
              <w:rPr>
                <w:sz w:val="24"/>
                <w:szCs w:val="24"/>
              </w:rPr>
              <w:t>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E" w:rsidRPr="00FB2AF0" w:rsidRDefault="000A655E" w:rsidP="00066BE6">
            <w:pPr>
              <w:rPr>
                <w:rFonts w:eastAsia="Calibri"/>
                <w:sz w:val="24"/>
                <w:szCs w:val="24"/>
              </w:rPr>
            </w:pPr>
          </w:p>
          <w:p w:rsidR="000A655E" w:rsidRPr="00FB2AF0" w:rsidRDefault="000A655E" w:rsidP="00066BE6">
            <w:pPr>
              <w:rPr>
                <w:sz w:val="24"/>
                <w:szCs w:val="24"/>
              </w:rPr>
            </w:pPr>
            <w:r w:rsidRPr="008C1615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5E" w:rsidRDefault="000A655E" w:rsidP="00066BE6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 xml:space="preserve">Секция </w:t>
            </w:r>
            <w:r w:rsidRPr="00F66979">
              <w:rPr>
                <w:sz w:val="24"/>
                <w:szCs w:val="24"/>
              </w:rPr>
              <w:t>“</w:t>
            </w:r>
            <w:r w:rsidRPr="00FB2AF0">
              <w:rPr>
                <w:sz w:val="24"/>
                <w:szCs w:val="24"/>
              </w:rPr>
              <w:t>Баскетбол</w:t>
            </w:r>
            <w:r w:rsidRPr="00F66979">
              <w:rPr>
                <w:sz w:val="24"/>
                <w:szCs w:val="24"/>
              </w:rPr>
              <w:t>”</w:t>
            </w:r>
          </w:p>
          <w:p w:rsidR="000A655E" w:rsidRDefault="000A655E" w:rsidP="00066BE6">
            <w:pPr>
              <w:rPr>
                <w:sz w:val="24"/>
                <w:szCs w:val="24"/>
              </w:rPr>
            </w:pPr>
          </w:p>
          <w:p w:rsidR="000A655E" w:rsidRPr="001B619A" w:rsidRDefault="000A655E" w:rsidP="00066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Славиковский В.В.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5E" w:rsidRPr="000A655E" w:rsidRDefault="000A655E" w:rsidP="00316911">
            <w:pPr>
              <w:rPr>
                <w:sz w:val="24"/>
                <w:szCs w:val="24"/>
              </w:rPr>
            </w:pPr>
            <w:r w:rsidRPr="000A655E">
              <w:rPr>
                <w:sz w:val="24"/>
                <w:szCs w:val="24"/>
              </w:rPr>
              <w:t>Техника передачи мяча одной рукой снизу вперед назад. Техника передач одной рукой  с поворотом  и отвлекающим действием на передачу.</w:t>
            </w:r>
          </w:p>
          <w:p w:rsidR="000A655E" w:rsidRPr="000A655E" w:rsidRDefault="000A655E" w:rsidP="00316911">
            <w:pPr>
              <w:rPr>
                <w:sz w:val="24"/>
                <w:szCs w:val="24"/>
              </w:rPr>
            </w:pPr>
            <w:r w:rsidRPr="000A655E">
              <w:rPr>
                <w:sz w:val="24"/>
                <w:szCs w:val="24"/>
              </w:rPr>
              <w:t>Техника отвлекающих действий на передачу с последующим проходом. Передача мяча 2 руками с отскоком от пола.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E" w:rsidRPr="000A655E" w:rsidRDefault="000A655E" w:rsidP="00316911">
            <w:pPr>
              <w:rPr>
                <w:sz w:val="24"/>
                <w:szCs w:val="24"/>
              </w:rPr>
            </w:pPr>
            <w:r w:rsidRPr="000A655E">
              <w:rPr>
                <w:sz w:val="24"/>
                <w:szCs w:val="24"/>
              </w:rPr>
              <w:t>В контакте</w:t>
            </w:r>
          </w:p>
          <w:p w:rsidR="000A655E" w:rsidRPr="000A655E" w:rsidRDefault="000A655E" w:rsidP="00316911">
            <w:pPr>
              <w:rPr>
                <w:sz w:val="24"/>
                <w:szCs w:val="24"/>
              </w:rPr>
            </w:pPr>
            <w:r w:rsidRPr="000A655E">
              <w:rPr>
                <w:sz w:val="24"/>
                <w:szCs w:val="24"/>
              </w:rPr>
              <w:t xml:space="preserve">1.Смотреть видео по ссылке: </w:t>
            </w:r>
          </w:p>
          <w:p w:rsidR="000A655E" w:rsidRPr="000A655E" w:rsidRDefault="000A655E" w:rsidP="00316911">
            <w:pPr>
              <w:spacing w:after="160" w:line="252" w:lineRule="auto"/>
              <w:jc w:val="center"/>
              <w:rPr>
                <w:rFonts w:eastAsia="Calibri"/>
                <w:sz w:val="24"/>
                <w:szCs w:val="24"/>
              </w:rPr>
            </w:pPr>
            <w:r w:rsidRPr="000A655E">
              <w:rPr>
                <w:rFonts w:eastAsia="Calibri"/>
                <w:sz w:val="24"/>
                <w:szCs w:val="24"/>
              </w:rPr>
              <w:t>Просмотреть видео по ссылке (</w:t>
            </w:r>
            <w:r w:rsidRPr="000A655E">
              <w:rPr>
                <w:rFonts w:eastAsia="Calibri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 w:rsidRPr="000A655E">
              <w:rPr>
                <w:rFonts w:eastAsia="Calibri"/>
                <w:i/>
                <w:sz w:val="24"/>
                <w:szCs w:val="24"/>
              </w:rPr>
              <w:t>Ctrl</w:t>
            </w:r>
            <w:proofErr w:type="spellEnd"/>
            <w:r w:rsidRPr="000A655E">
              <w:rPr>
                <w:rFonts w:eastAsia="Calibri"/>
                <w:i/>
                <w:sz w:val="24"/>
                <w:szCs w:val="24"/>
              </w:rPr>
              <w:t xml:space="preserve"> и щёлкните ссылку</w:t>
            </w:r>
            <w:r w:rsidRPr="000A655E">
              <w:rPr>
                <w:rFonts w:eastAsia="Calibri"/>
                <w:sz w:val="24"/>
                <w:szCs w:val="24"/>
              </w:rPr>
              <w:t>):</w:t>
            </w:r>
          </w:p>
          <w:p w:rsidR="000A655E" w:rsidRPr="000A655E" w:rsidRDefault="000A655E" w:rsidP="00316911">
            <w:pPr>
              <w:rPr>
                <w:sz w:val="24"/>
                <w:szCs w:val="24"/>
              </w:rPr>
            </w:pPr>
            <w:hyperlink r:id="rId5" w:history="1">
              <w:r w:rsidRPr="000A655E">
                <w:rPr>
                  <w:color w:val="0000FF"/>
                  <w:sz w:val="24"/>
                  <w:szCs w:val="24"/>
                  <w:u w:val="single"/>
                </w:rPr>
                <w:t>https://www.youtube.com/watch?v=VshB8Vjpc5Y</w:t>
              </w:r>
            </w:hyperlink>
          </w:p>
          <w:p w:rsidR="000A655E" w:rsidRPr="000A655E" w:rsidRDefault="000A655E" w:rsidP="00316911">
            <w:pPr>
              <w:rPr>
                <w:sz w:val="24"/>
                <w:szCs w:val="24"/>
              </w:rPr>
            </w:pPr>
            <w:hyperlink r:id="rId6" w:history="1">
              <w:r w:rsidRPr="000A655E">
                <w:rPr>
                  <w:color w:val="0000FF"/>
                  <w:sz w:val="24"/>
                  <w:szCs w:val="24"/>
                  <w:u w:val="single"/>
                </w:rPr>
                <w:t>https://www.youtube.com/watch?v=PQh3gVGPXnQ</w:t>
              </w:r>
            </w:hyperlink>
          </w:p>
        </w:tc>
      </w:tr>
    </w:tbl>
    <w:p w:rsidR="00FB2AF0" w:rsidRDefault="00FB2AF0" w:rsidP="00FB2AF0">
      <w:pPr>
        <w:rPr>
          <w:rFonts w:eastAsia="Times New Roman"/>
        </w:rPr>
      </w:pPr>
    </w:p>
    <w:p w:rsidR="00FB2AF0" w:rsidRDefault="00FB2AF0" w:rsidP="00FB2AF0"/>
    <w:p w:rsidR="00FB2AF0" w:rsidRDefault="00FB2AF0" w:rsidP="00FB2AF0"/>
    <w:p w:rsidR="003916CE" w:rsidRDefault="003916CE"/>
    <w:sectPr w:rsidR="003916CE" w:rsidSect="00FB2AF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0668F"/>
    <w:multiLevelType w:val="hybridMultilevel"/>
    <w:tmpl w:val="DF069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CD3E3E"/>
    <w:multiLevelType w:val="hybridMultilevel"/>
    <w:tmpl w:val="B32AE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2AF0"/>
    <w:rsid w:val="000A655E"/>
    <w:rsid w:val="00127B1C"/>
    <w:rsid w:val="001B619A"/>
    <w:rsid w:val="00244F25"/>
    <w:rsid w:val="003916CE"/>
    <w:rsid w:val="004918A2"/>
    <w:rsid w:val="004E431E"/>
    <w:rsid w:val="005534A3"/>
    <w:rsid w:val="006003C5"/>
    <w:rsid w:val="006448BA"/>
    <w:rsid w:val="006F2E0B"/>
    <w:rsid w:val="008A24A8"/>
    <w:rsid w:val="00B0031C"/>
    <w:rsid w:val="00CC542D"/>
    <w:rsid w:val="00D01324"/>
    <w:rsid w:val="00EC7398"/>
    <w:rsid w:val="00F66979"/>
    <w:rsid w:val="00FB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A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2A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FB2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Qh3gVGPXnQ" TargetMode="External"/><Relationship Id="rId5" Type="http://schemas.openxmlformats.org/officeDocument/2006/relationships/hyperlink" Target="https://www.youtube.com/watch?v=VshB8Vjpc5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11</cp:revision>
  <dcterms:created xsi:type="dcterms:W3CDTF">2020-04-05T13:52:00Z</dcterms:created>
  <dcterms:modified xsi:type="dcterms:W3CDTF">2020-05-05T10:20:00Z</dcterms:modified>
</cp:coreProperties>
</file>